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6A15" w14:textId="77777777" w:rsidR="00475E7B" w:rsidRPr="00453A5C" w:rsidRDefault="00475E7B" w:rsidP="00475E7B">
      <w:pPr>
        <w:pStyle w:val="Title"/>
        <w:rPr>
          <w:sz w:val="22"/>
          <w:u w:val="none"/>
        </w:rPr>
      </w:pPr>
      <w:r w:rsidRPr="00453A5C">
        <w:rPr>
          <w:sz w:val="22"/>
          <w:u w:val="none"/>
        </w:rPr>
        <w:t xml:space="preserve">Prairie Dog Special Management Cooperative Agreement </w:t>
      </w:r>
    </w:p>
    <w:p w14:paraId="654B69DD" w14:textId="77777777" w:rsidR="00475E7B" w:rsidRPr="00453A5C" w:rsidRDefault="00475E7B" w:rsidP="00475E7B">
      <w:pPr>
        <w:pStyle w:val="Title"/>
        <w:rPr>
          <w:sz w:val="22"/>
          <w:u w:val="none"/>
        </w:rPr>
      </w:pPr>
      <w:r w:rsidRPr="00453A5C">
        <w:rPr>
          <w:sz w:val="22"/>
          <w:u w:val="none"/>
        </w:rPr>
        <w:t>Goshen County Weed and Pest Control District</w:t>
      </w:r>
    </w:p>
    <w:p w14:paraId="19293302" w14:textId="77777777" w:rsidR="00475E7B" w:rsidRPr="00453A5C" w:rsidRDefault="00475E7B" w:rsidP="00475E7B">
      <w:pPr>
        <w:jc w:val="center"/>
        <w:rPr>
          <w:b/>
          <w:sz w:val="18"/>
        </w:rPr>
      </w:pPr>
      <w:r w:rsidRPr="00453A5C">
        <w:rPr>
          <w:b/>
          <w:sz w:val="18"/>
        </w:rPr>
        <w:t>PO Box 757, Torrington, WY 82240</w:t>
      </w:r>
    </w:p>
    <w:p w14:paraId="5C968088" w14:textId="77777777" w:rsidR="00475E7B" w:rsidRPr="00453A5C" w:rsidRDefault="00475E7B" w:rsidP="00475E7B">
      <w:pPr>
        <w:jc w:val="center"/>
        <w:rPr>
          <w:b/>
          <w:sz w:val="22"/>
        </w:rPr>
      </w:pPr>
      <w:r w:rsidRPr="00453A5C">
        <w:rPr>
          <w:b/>
          <w:sz w:val="18"/>
        </w:rPr>
        <w:t>307-532-3713</w:t>
      </w:r>
    </w:p>
    <w:p w14:paraId="14CDD313" w14:textId="77777777" w:rsidR="001D1D3B" w:rsidRDefault="001D1D3B">
      <w:pPr>
        <w:jc w:val="center"/>
        <w:rPr>
          <w:b/>
          <w:u w:val="single"/>
        </w:rPr>
      </w:pPr>
    </w:p>
    <w:p w14:paraId="3727486F" w14:textId="20DBC0AC" w:rsidR="00453A5C" w:rsidRPr="003A692D" w:rsidRDefault="00453A5C" w:rsidP="00453A5C">
      <w:pPr>
        <w:rPr>
          <w:sz w:val="22"/>
        </w:rPr>
      </w:pPr>
      <w:r w:rsidRPr="003A692D">
        <w:rPr>
          <w:sz w:val="22"/>
        </w:rPr>
        <w:t xml:space="preserve">This agreement is </w:t>
      </w:r>
      <w:proofErr w:type="gramStart"/>
      <w:r w:rsidRPr="003A692D">
        <w:rPr>
          <w:sz w:val="22"/>
        </w:rPr>
        <w:t>entered into</w:t>
      </w:r>
      <w:proofErr w:type="gramEnd"/>
      <w:r w:rsidRPr="003A692D">
        <w:rPr>
          <w:sz w:val="22"/>
        </w:rPr>
        <w:t xml:space="preserve"> by and between the Goshen County Weed and Pest Control District (GCWP) and the following landowner;</w:t>
      </w:r>
    </w:p>
    <w:p w14:paraId="79129D91" w14:textId="77777777" w:rsidR="00453A5C" w:rsidRPr="003A692D" w:rsidRDefault="00453A5C" w:rsidP="00453A5C">
      <w:pPr>
        <w:rPr>
          <w:sz w:val="22"/>
        </w:rPr>
      </w:pPr>
    </w:p>
    <w:p w14:paraId="5A33BC4F" w14:textId="146B35B5" w:rsidR="00453A5C" w:rsidRPr="003A692D" w:rsidRDefault="00453A5C" w:rsidP="00453A5C">
      <w:pPr>
        <w:rPr>
          <w:b/>
          <w:sz w:val="22"/>
          <w:u w:val="single"/>
        </w:rPr>
      </w:pPr>
      <w:r w:rsidRPr="003A692D">
        <w:rPr>
          <w:sz w:val="22"/>
        </w:rPr>
        <w:t xml:space="preserve">Name: </w:t>
      </w:r>
    </w:p>
    <w:p w14:paraId="0DCC0DA0" w14:textId="44308500" w:rsidR="00453A5C" w:rsidRPr="003A692D" w:rsidRDefault="00453A5C" w:rsidP="00453A5C">
      <w:pPr>
        <w:rPr>
          <w:sz w:val="22"/>
        </w:rPr>
      </w:pPr>
      <w:r w:rsidRPr="003A692D">
        <w:rPr>
          <w:sz w:val="22"/>
        </w:rPr>
        <w:t xml:space="preserve">Mailing Address: </w:t>
      </w:r>
    </w:p>
    <w:p w14:paraId="68336E51" w14:textId="478B405A" w:rsidR="00453A5C" w:rsidRPr="00423946" w:rsidRDefault="00453A5C" w:rsidP="00453A5C">
      <w:pPr>
        <w:rPr>
          <w:b/>
          <w:sz w:val="22"/>
          <w:u w:val="single"/>
        </w:rPr>
      </w:pPr>
      <w:r w:rsidRPr="003A692D">
        <w:rPr>
          <w:sz w:val="22"/>
        </w:rPr>
        <w:t xml:space="preserve">Physical Address: </w:t>
      </w:r>
    </w:p>
    <w:p w14:paraId="181C064D" w14:textId="1A1F8DAF" w:rsidR="00453A5C" w:rsidRPr="00747E9A" w:rsidRDefault="00453A5C" w:rsidP="00453A5C">
      <w:pPr>
        <w:rPr>
          <w:b/>
          <w:sz w:val="22"/>
        </w:rPr>
      </w:pPr>
      <w:r w:rsidRPr="003A692D">
        <w:rPr>
          <w:sz w:val="22"/>
        </w:rPr>
        <w:t>Phone:</w:t>
      </w:r>
      <w:r w:rsidR="00C14812">
        <w:rPr>
          <w:sz w:val="22"/>
        </w:rPr>
        <w:t xml:space="preserve"> </w:t>
      </w:r>
    </w:p>
    <w:p w14:paraId="062A6888" w14:textId="77777777" w:rsidR="00453A5C" w:rsidRPr="003A692D" w:rsidRDefault="00453A5C" w:rsidP="00453A5C">
      <w:pPr>
        <w:rPr>
          <w:sz w:val="22"/>
        </w:rPr>
      </w:pPr>
    </w:p>
    <w:p w14:paraId="23F8D17F" w14:textId="2E4426B4" w:rsidR="001D1D3B" w:rsidRDefault="001D1D3B" w:rsidP="00453A5C">
      <w:pPr>
        <w:numPr>
          <w:ilvl w:val="0"/>
          <w:numId w:val="1"/>
        </w:numPr>
        <w:tabs>
          <w:tab w:val="clear" w:pos="1440"/>
        </w:tabs>
        <w:ind w:left="360" w:hanging="360"/>
        <w:rPr>
          <w:sz w:val="22"/>
        </w:rPr>
      </w:pPr>
      <w:r w:rsidRPr="00453A5C">
        <w:rPr>
          <w:sz w:val="22"/>
        </w:rPr>
        <w:t>The parties desire to enter into an agreement to provide for the control</w:t>
      </w:r>
      <w:r w:rsidR="00453A5C" w:rsidRPr="00453A5C">
        <w:rPr>
          <w:sz w:val="22"/>
        </w:rPr>
        <w:t xml:space="preserve">, </w:t>
      </w:r>
      <w:r w:rsidRPr="00453A5C">
        <w:rPr>
          <w:sz w:val="22"/>
        </w:rPr>
        <w:t>prevention</w:t>
      </w:r>
      <w:r w:rsidR="00453A5C" w:rsidRPr="00453A5C">
        <w:rPr>
          <w:sz w:val="22"/>
        </w:rPr>
        <w:t xml:space="preserve">, and elimination </w:t>
      </w:r>
      <w:r w:rsidRPr="00453A5C">
        <w:rPr>
          <w:sz w:val="22"/>
        </w:rPr>
        <w:t xml:space="preserve">of prairie dogs </w:t>
      </w:r>
      <w:proofErr w:type="gramStart"/>
      <w:r w:rsidRPr="00453A5C">
        <w:rPr>
          <w:sz w:val="22"/>
        </w:rPr>
        <w:t>through the use of</w:t>
      </w:r>
      <w:proofErr w:type="gramEnd"/>
      <w:r w:rsidRPr="00453A5C">
        <w:rPr>
          <w:sz w:val="22"/>
        </w:rPr>
        <w:t xml:space="preserve"> </w:t>
      </w:r>
      <w:r w:rsidR="0012249A">
        <w:rPr>
          <w:sz w:val="22"/>
        </w:rPr>
        <w:t xml:space="preserve">an </w:t>
      </w:r>
      <w:r w:rsidRPr="00453A5C">
        <w:rPr>
          <w:sz w:val="22"/>
        </w:rPr>
        <w:t xml:space="preserve">Integrated </w:t>
      </w:r>
      <w:r w:rsidR="00C211AD" w:rsidRPr="00453A5C">
        <w:rPr>
          <w:sz w:val="22"/>
        </w:rPr>
        <w:t xml:space="preserve">Pest Management </w:t>
      </w:r>
      <w:r w:rsidRPr="00453A5C">
        <w:rPr>
          <w:sz w:val="22"/>
        </w:rPr>
        <w:t>(I</w:t>
      </w:r>
      <w:r w:rsidR="00453A5C" w:rsidRPr="00453A5C">
        <w:rPr>
          <w:sz w:val="22"/>
        </w:rPr>
        <w:t>PM</w:t>
      </w:r>
      <w:r w:rsidRPr="00453A5C">
        <w:rPr>
          <w:sz w:val="22"/>
        </w:rPr>
        <w:t>)</w:t>
      </w:r>
      <w:r w:rsidR="0012249A">
        <w:rPr>
          <w:sz w:val="22"/>
        </w:rPr>
        <w:t xml:space="preserve"> program</w:t>
      </w:r>
      <w:r w:rsidRPr="00453A5C">
        <w:rPr>
          <w:sz w:val="22"/>
        </w:rPr>
        <w:t>.</w:t>
      </w:r>
    </w:p>
    <w:p w14:paraId="1B89AF6F" w14:textId="77777777" w:rsidR="00453A5C" w:rsidRPr="00453A5C" w:rsidRDefault="00453A5C" w:rsidP="00453A5C">
      <w:pPr>
        <w:ind w:left="360"/>
        <w:rPr>
          <w:sz w:val="22"/>
        </w:rPr>
      </w:pPr>
    </w:p>
    <w:p w14:paraId="0C1BF4F1" w14:textId="77777777" w:rsidR="001D1D3B" w:rsidRPr="00706D9E" w:rsidRDefault="001D1D3B" w:rsidP="00453A5C">
      <w:pPr>
        <w:numPr>
          <w:ilvl w:val="0"/>
          <w:numId w:val="1"/>
        </w:numPr>
        <w:tabs>
          <w:tab w:val="clear" w:pos="1440"/>
        </w:tabs>
        <w:ind w:left="360" w:hanging="360"/>
        <w:rPr>
          <w:sz w:val="22"/>
          <w:szCs w:val="22"/>
        </w:rPr>
      </w:pPr>
      <w:r w:rsidRPr="00453A5C">
        <w:rPr>
          <w:sz w:val="22"/>
        </w:rPr>
        <w:t xml:space="preserve">The Wyoming Weed and Pest Control Act (W.S. 11-5-101 et seq.), and the Wyoming Weed </w:t>
      </w:r>
      <w:r w:rsidRPr="00706D9E">
        <w:rPr>
          <w:sz w:val="22"/>
          <w:szCs w:val="22"/>
        </w:rPr>
        <w:t>and Pest Special Management Program (W.S. 11-5-301 et seq.) authorizes the parties to enter into this agreement.</w:t>
      </w:r>
    </w:p>
    <w:p w14:paraId="27907D32" w14:textId="77777777" w:rsidR="00453A5C" w:rsidRPr="00706D9E" w:rsidRDefault="00453A5C" w:rsidP="00453A5C">
      <w:pPr>
        <w:rPr>
          <w:sz w:val="22"/>
          <w:szCs w:val="22"/>
        </w:rPr>
      </w:pPr>
    </w:p>
    <w:p w14:paraId="6D1FB11E" w14:textId="77777777" w:rsidR="001D1D3B" w:rsidRPr="00706D9E" w:rsidRDefault="001D1D3B" w:rsidP="00453A5C">
      <w:pPr>
        <w:numPr>
          <w:ilvl w:val="0"/>
          <w:numId w:val="1"/>
        </w:numPr>
        <w:tabs>
          <w:tab w:val="clear" w:pos="1440"/>
        </w:tabs>
        <w:ind w:left="360" w:hanging="360"/>
        <w:rPr>
          <w:sz w:val="22"/>
          <w:szCs w:val="22"/>
        </w:rPr>
      </w:pPr>
      <w:r w:rsidRPr="00706D9E">
        <w:rPr>
          <w:sz w:val="22"/>
          <w:szCs w:val="22"/>
        </w:rPr>
        <w:t xml:space="preserve">Negotiations have occurred between the parties </w:t>
      </w:r>
      <w:r w:rsidR="00453A5C" w:rsidRPr="00706D9E">
        <w:rPr>
          <w:sz w:val="22"/>
          <w:szCs w:val="22"/>
        </w:rPr>
        <w:t xml:space="preserve">and </w:t>
      </w:r>
      <w:r w:rsidRPr="00706D9E">
        <w:rPr>
          <w:sz w:val="22"/>
          <w:szCs w:val="22"/>
        </w:rPr>
        <w:t>the following terms were agreed upon:</w:t>
      </w:r>
    </w:p>
    <w:p w14:paraId="73DAB073" w14:textId="77777777" w:rsidR="00453A5C" w:rsidRPr="00706D9E" w:rsidRDefault="00453A5C" w:rsidP="00453A5C">
      <w:pPr>
        <w:pStyle w:val="ListParagraph"/>
        <w:rPr>
          <w:sz w:val="22"/>
          <w:szCs w:val="22"/>
        </w:rPr>
      </w:pPr>
    </w:p>
    <w:p w14:paraId="27B022FD" w14:textId="6C2B42AD" w:rsidR="001D1D3B" w:rsidRPr="00706D9E" w:rsidRDefault="001D1D3B" w:rsidP="00706D9E">
      <w:pPr>
        <w:ind w:left="720"/>
        <w:rPr>
          <w:sz w:val="22"/>
          <w:szCs w:val="22"/>
          <w:u w:val="single"/>
        </w:rPr>
      </w:pPr>
      <w:r w:rsidRPr="00706D9E">
        <w:rPr>
          <w:sz w:val="22"/>
          <w:szCs w:val="22"/>
        </w:rPr>
        <w:t xml:space="preserve">Part </w:t>
      </w:r>
      <w:r w:rsidR="00453A5C" w:rsidRPr="00706D9E">
        <w:rPr>
          <w:sz w:val="22"/>
          <w:szCs w:val="22"/>
        </w:rPr>
        <w:t>1</w:t>
      </w:r>
      <w:r w:rsidR="00706D9E">
        <w:rPr>
          <w:sz w:val="22"/>
          <w:szCs w:val="22"/>
        </w:rPr>
        <w:t>: GCWP</w:t>
      </w:r>
      <w:r w:rsidR="00453A5C" w:rsidRPr="00706D9E">
        <w:rPr>
          <w:sz w:val="22"/>
          <w:szCs w:val="22"/>
        </w:rPr>
        <w:t xml:space="preserve"> agrees to participate in the development of </w:t>
      </w:r>
      <w:r w:rsidR="0012249A">
        <w:rPr>
          <w:sz w:val="22"/>
          <w:szCs w:val="22"/>
        </w:rPr>
        <w:t xml:space="preserve">an </w:t>
      </w:r>
      <w:r w:rsidR="00453A5C" w:rsidRPr="00706D9E">
        <w:rPr>
          <w:sz w:val="22"/>
          <w:szCs w:val="22"/>
        </w:rPr>
        <w:t xml:space="preserve">IPM </w:t>
      </w:r>
      <w:r w:rsidR="0012249A">
        <w:rPr>
          <w:sz w:val="22"/>
          <w:szCs w:val="22"/>
        </w:rPr>
        <w:t xml:space="preserve">program </w:t>
      </w:r>
      <w:r w:rsidR="00453A5C" w:rsidRPr="00706D9E">
        <w:rPr>
          <w:sz w:val="22"/>
          <w:szCs w:val="22"/>
        </w:rPr>
        <w:t xml:space="preserve">including: </w:t>
      </w:r>
    </w:p>
    <w:p w14:paraId="2B3B1D73" w14:textId="77777777" w:rsidR="00982357" w:rsidRPr="00706D9E" w:rsidRDefault="00982357" w:rsidP="00371EFB">
      <w:pPr>
        <w:numPr>
          <w:ilvl w:val="0"/>
          <w:numId w:val="12"/>
        </w:numPr>
        <w:tabs>
          <w:tab w:val="clear" w:pos="1800"/>
        </w:tabs>
        <w:ind w:left="1440"/>
        <w:rPr>
          <w:sz w:val="22"/>
          <w:szCs w:val="22"/>
        </w:rPr>
      </w:pPr>
      <w:r w:rsidRPr="00706D9E">
        <w:rPr>
          <w:sz w:val="22"/>
          <w:szCs w:val="22"/>
        </w:rPr>
        <w:t>Cooperation to prevent, control, and contain prairie dogs</w:t>
      </w:r>
    </w:p>
    <w:p w14:paraId="15E5A0F1" w14:textId="633495BF" w:rsidR="00982357" w:rsidRPr="00706D9E" w:rsidRDefault="0012249A" w:rsidP="00371EFB">
      <w:pPr>
        <w:numPr>
          <w:ilvl w:val="0"/>
          <w:numId w:val="12"/>
        </w:numPr>
        <w:tabs>
          <w:tab w:val="clear" w:pos="1800"/>
        </w:tabs>
        <w:ind w:left="1440"/>
        <w:rPr>
          <w:sz w:val="22"/>
          <w:szCs w:val="22"/>
        </w:rPr>
      </w:pPr>
      <w:r w:rsidRPr="00706D9E">
        <w:rPr>
          <w:sz w:val="22"/>
          <w:szCs w:val="22"/>
        </w:rPr>
        <w:t>Us</w:t>
      </w:r>
      <w:r>
        <w:rPr>
          <w:sz w:val="22"/>
          <w:szCs w:val="22"/>
        </w:rPr>
        <w:t>e of</w:t>
      </w:r>
      <w:r w:rsidRPr="00706D9E">
        <w:rPr>
          <w:sz w:val="22"/>
          <w:szCs w:val="22"/>
        </w:rPr>
        <w:t xml:space="preserve"> </w:t>
      </w:r>
      <w:r w:rsidR="00982357" w:rsidRPr="00706D9E">
        <w:rPr>
          <w:sz w:val="22"/>
          <w:szCs w:val="22"/>
        </w:rPr>
        <w:t>efficient and effective method</w:t>
      </w:r>
      <w:r>
        <w:rPr>
          <w:sz w:val="22"/>
          <w:szCs w:val="22"/>
        </w:rPr>
        <w:t>s</w:t>
      </w:r>
      <w:r w:rsidR="00982357" w:rsidRPr="00706D9E">
        <w:rPr>
          <w:sz w:val="22"/>
          <w:szCs w:val="22"/>
        </w:rPr>
        <w:t xml:space="preserve"> </w:t>
      </w:r>
      <w:r>
        <w:rPr>
          <w:sz w:val="22"/>
          <w:szCs w:val="22"/>
        </w:rPr>
        <w:t>to</w:t>
      </w:r>
      <w:r w:rsidRPr="00706D9E">
        <w:rPr>
          <w:sz w:val="22"/>
          <w:szCs w:val="22"/>
        </w:rPr>
        <w:t xml:space="preserve"> </w:t>
      </w:r>
      <w:r w:rsidR="00982357" w:rsidRPr="00706D9E">
        <w:rPr>
          <w:sz w:val="22"/>
          <w:szCs w:val="22"/>
        </w:rPr>
        <w:t>prevent, contain, or control prairie dogs</w:t>
      </w:r>
    </w:p>
    <w:p w14:paraId="255C0110" w14:textId="77777777" w:rsidR="00982357" w:rsidRPr="00706D9E" w:rsidRDefault="00982357" w:rsidP="00371EFB">
      <w:pPr>
        <w:numPr>
          <w:ilvl w:val="0"/>
          <w:numId w:val="12"/>
        </w:numPr>
        <w:tabs>
          <w:tab w:val="clear" w:pos="1800"/>
        </w:tabs>
        <w:ind w:left="1440"/>
        <w:rPr>
          <w:sz w:val="22"/>
          <w:szCs w:val="22"/>
        </w:rPr>
      </w:pPr>
      <w:r w:rsidRPr="00706D9E">
        <w:rPr>
          <w:sz w:val="22"/>
          <w:szCs w:val="22"/>
        </w:rPr>
        <w:t>Consideration of the social, ecological, and economic consequences of implementing the program, including but not limited to:</w:t>
      </w:r>
    </w:p>
    <w:p w14:paraId="55A18F8A" w14:textId="77777777" w:rsidR="00982357" w:rsidRPr="00706D9E" w:rsidRDefault="00982357" w:rsidP="00371EFB">
      <w:pPr>
        <w:pStyle w:val="ListParagraph"/>
        <w:numPr>
          <w:ilvl w:val="1"/>
          <w:numId w:val="12"/>
        </w:numPr>
        <w:ind w:left="2160"/>
        <w:contextualSpacing/>
        <w:rPr>
          <w:sz w:val="22"/>
          <w:szCs w:val="22"/>
        </w:rPr>
      </w:pPr>
      <w:r w:rsidRPr="00706D9E">
        <w:rPr>
          <w:sz w:val="22"/>
          <w:szCs w:val="22"/>
        </w:rPr>
        <w:t>Providing technical assistance to the landowner</w:t>
      </w:r>
    </w:p>
    <w:p w14:paraId="320C7AF9" w14:textId="77777777" w:rsidR="00982357" w:rsidRPr="00706D9E" w:rsidRDefault="00982357" w:rsidP="00371EFB">
      <w:pPr>
        <w:numPr>
          <w:ilvl w:val="1"/>
          <w:numId w:val="12"/>
        </w:numPr>
        <w:ind w:left="2160"/>
        <w:rPr>
          <w:sz w:val="22"/>
          <w:szCs w:val="22"/>
        </w:rPr>
      </w:pPr>
      <w:r w:rsidRPr="00706D9E">
        <w:rPr>
          <w:sz w:val="22"/>
          <w:szCs w:val="22"/>
        </w:rPr>
        <w:t>Completing a survey and inventory of prairie dogs in cooperation with the landowner</w:t>
      </w:r>
    </w:p>
    <w:p w14:paraId="17B92A77" w14:textId="4E711D0F" w:rsidR="001D1D3B" w:rsidRPr="00371EFB" w:rsidRDefault="00982357" w:rsidP="00371EFB">
      <w:pPr>
        <w:numPr>
          <w:ilvl w:val="1"/>
          <w:numId w:val="12"/>
        </w:numPr>
        <w:ind w:left="2160"/>
        <w:rPr>
          <w:sz w:val="22"/>
          <w:szCs w:val="22"/>
        </w:rPr>
      </w:pPr>
      <w:r w:rsidRPr="00706D9E">
        <w:rPr>
          <w:sz w:val="22"/>
          <w:szCs w:val="22"/>
        </w:rPr>
        <w:t>Selecting materials and methods to be used in the treatment program in consultation with the landowner</w:t>
      </w:r>
    </w:p>
    <w:p w14:paraId="2C691AD5" w14:textId="77777777" w:rsidR="001D1D3B" w:rsidRPr="00706D9E" w:rsidRDefault="001D1D3B">
      <w:pPr>
        <w:rPr>
          <w:sz w:val="22"/>
          <w:szCs w:val="22"/>
        </w:rPr>
      </w:pPr>
    </w:p>
    <w:p w14:paraId="57373306" w14:textId="2DEAE5EA" w:rsidR="001D1D3B" w:rsidRPr="00706D9E" w:rsidRDefault="001D1D3B" w:rsidP="00371EFB">
      <w:pPr>
        <w:ind w:left="810"/>
        <w:rPr>
          <w:sz w:val="22"/>
          <w:szCs w:val="22"/>
        </w:rPr>
      </w:pPr>
      <w:r w:rsidRPr="00706D9E">
        <w:rPr>
          <w:sz w:val="22"/>
          <w:szCs w:val="22"/>
        </w:rPr>
        <w:t xml:space="preserve">Part </w:t>
      </w:r>
      <w:r w:rsidR="00982357" w:rsidRPr="00706D9E">
        <w:rPr>
          <w:sz w:val="22"/>
          <w:szCs w:val="22"/>
        </w:rPr>
        <w:t>2</w:t>
      </w:r>
      <w:r w:rsidRPr="00706D9E">
        <w:rPr>
          <w:sz w:val="22"/>
          <w:szCs w:val="22"/>
        </w:rPr>
        <w:t>:</w:t>
      </w:r>
      <w:r w:rsidRPr="00706D9E">
        <w:rPr>
          <w:sz w:val="22"/>
          <w:szCs w:val="22"/>
        </w:rPr>
        <w:tab/>
        <w:t>It is recognized that the landowner has the pr</w:t>
      </w:r>
      <w:r w:rsidR="00371EFB">
        <w:rPr>
          <w:sz w:val="22"/>
          <w:szCs w:val="22"/>
        </w:rPr>
        <w:t xml:space="preserve">imary responsibility to, and by </w:t>
      </w:r>
      <w:r w:rsidRPr="00706D9E">
        <w:rPr>
          <w:sz w:val="22"/>
          <w:szCs w:val="22"/>
        </w:rPr>
        <w:t>signing this Agreement, hereby agrees to:</w:t>
      </w:r>
    </w:p>
    <w:p w14:paraId="42C68E43" w14:textId="77777777" w:rsidR="001D1D3B" w:rsidRPr="00706D9E" w:rsidRDefault="001D1D3B" w:rsidP="00371EFB">
      <w:pPr>
        <w:numPr>
          <w:ilvl w:val="0"/>
          <w:numId w:val="13"/>
        </w:numPr>
        <w:tabs>
          <w:tab w:val="clear" w:pos="1800"/>
        </w:tabs>
        <w:ind w:left="1440"/>
        <w:rPr>
          <w:sz w:val="22"/>
          <w:szCs w:val="22"/>
        </w:rPr>
      </w:pPr>
      <w:r w:rsidRPr="00706D9E">
        <w:rPr>
          <w:sz w:val="22"/>
          <w:szCs w:val="22"/>
        </w:rPr>
        <w:t xml:space="preserve">Include their land in the management </w:t>
      </w:r>
      <w:r w:rsidR="00982357" w:rsidRPr="00706D9E">
        <w:rPr>
          <w:sz w:val="22"/>
          <w:szCs w:val="22"/>
        </w:rPr>
        <w:t>project</w:t>
      </w:r>
    </w:p>
    <w:p w14:paraId="564C80C6" w14:textId="0081D62C" w:rsidR="001D1D3B" w:rsidRPr="00706D9E" w:rsidRDefault="001D1D3B" w:rsidP="00371EFB">
      <w:pPr>
        <w:numPr>
          <w:ilvl w:val="0"/>
          <w:numId w:val="13"/>
        </w:numPr>
        <w:tabs>
          <w:tab w:val="clear" w:pos="1800"/>
        </w:tabs>
        <w:ind w:left="1440"/>
        <w:rPr>
          <w:sz w:val="22"/>
          <w:szCs w:val="22"/>
        </w:rPr>
      </w:pPr>
      <w:r w:rsidRPr="00706D9E">
        <w:rPr>
          <w:sz w:val="22"/>
          <w:szCs w:val="22"/>
        </w:rPr>
        <w:t>Manage the control and prevention of prairie dogs as specified in the I</w:t>
      </w:r>
      <w:r w:rsidR="0051794C" w:rsidRPr="00706D9E">
        <w:rPr>
          <w:sz w:val="22"/>
          <w:szCs w:val="22"/>
        </w:rPr>
        <w:t>PM</w:t>
      </w:r>
      <w:r w:rsidR="0012249A">
        <w:rPr>
          <w:sz w:val="22"/>
          <w:szCs w:val="22"/>
        </w:rPr>
        <w:t xml:space="preserve"> program</w:t>
      </w:r>
    </w:p>
    <w:p w14:paraId="4FF4FD00" w14:textId="02FB3DB5" w:rsidR="001D1D3B" w:rsidRPr="00706D9E" w:rsidRDefault="001D1D3B" w:rsidP="00371EFB">
      <w:pPr>
        <w:numPr>
          <w:ilvl w:val="0"/>
          <w:numId w:val="13"/>
        </w:numPr>
        <w:tabs>
          <w:tab w:val="clear" w:pos="1800"/>
        </w:tabs>
        <w:ind w:left="1440"/>
        <w:rPr>
          <w:sz w:val="22"/>
          <w:szCs w:val="22"/>
        </w:rPr>
      </w:pPr>
      <w:r w:rsidRPr="00706D9E">
        <w:rPr>
          <w:sz w:val="22"/>
          <w:szCs w:val="22"/>
        </w:rPr>
        <w:t>Assume responsibility for carrying out the implementation of</w:t>
      </w:r>
      <w:r w:rsidR="0012249A">
        <w:rPr>
          <w:sz w:val="22"/>
          <w:szCs w:val="22"/>
        </w:rPr>
        <w:t xml:space="preserve"> the</w:t>
      </w:r>
      <w:r w:rsidRPr="00706D9E">
        <w:rPr>
          <w:sz w:val="22"/>
          <w:szCs w:val="22"/>
        </w:rPr>
        <w:t xml:space="preserve"> </w:t>
      </w:r>
      <w:r w:rsidR="00982357" w:rsidRPr="00706D9E">
        <w:rPr>
          <w:sz w:val="22"/>
          <w:szCs w:val="22"/>
        </w:rPr>
        <w:t>IPM</w:t>
      </w:r>
      <w:r w:rsidRPr="00706D9E">
        <w:rPr>
          <w:sz w:val="22"/>
          <w:szCs w:val="22"/>
        </w:rPr>
        <w:t xml:space="preserve"> </w:t>
      </w:r>
      <w:r w:rsidR="0012249A">
        <w:rPr>
          <w:sz w:val="22"/>
          <w:szCs w:val="22"/>
        </w:rPr>
        <w:t xml:space="preserve">program </w:t>
      </w:r>
      <w:r w:rsidRPr="00706D9E">
        <w:rPr>
          <w:sz w:val="22"/>
          <w:szCs w:val="22"/>
        </w:rPr>
        <w:t>on private</w:t>
      </w:r>
      <w:r w:rsidR="00982357" w:rsidRPr="00706D9E">
        <w:rPr>
          <w:sz w:val="22"/>
          <w:szCs w:val="22"/>
        </w:rPr>
        <w:t xml:space="preserve"> lands managed by the landowner</w:t>
      </w:r>
    </w:p>
    <w:p w14:paraId="049AD760" w14:textId="77777777" w:rsidR="001D1D3B" w:rsidRPr="00706D9E" w:rsidRDefault="001D1D3B" w:rsidP="00371EFB">
      <w:pPr>
        <w:numPr>
          <w:ilvl w:val="0"/>
          <w:numId w:val="13"/>
        </w:numPr>
        <w:tabs>
          <w:tab w:val="clear" w:pos="1800"/>
        </w:tabs>
        <w:ind w:left="1440"/>
        <w:rPr>
          <w:sz w:val="22"/>
          <w:szCs w:val="22"/>
        </w:rPr>
      </w:pPr>
      <w:r w:rsidRPr="00706D9E">
        <w:rPr>
          <w:sz w:val="22"/>
          <w:szCs w:val="22"/>
        </w:rPr>
        <w:t xml:space="preserve">Allow access to </w:t>
      </w:r>
      <w:r w:rsidR="00982357" w:rsidRPr="00706D9E">
        <w:rPr>
          <w:sz w:val="22"/>
          <w:szCs w:val="22"/>
        </w:rPr>
        <w:t>GCWP</w:t>
      </w:r>
      <w:r w:rsidRPr="00706D9E">
        <w:rPr>
          <w:sz w:val="22"/>
          <w:szCs w:val="22"/>
        </w:rPr>
        <w:t xml:space="preserve"> representative</w:t>
      </w:r>
      <w:r w:rsidR="00982357" w:rsidRPr="00706D9E">
        <w:rPr>
          <w:sz w:val="22"/>
          <w:szCs w:val="22"/>
        </w:rPr>
        <w:t>s</w:t>
      </w:r>
      <w:r w:rsidRPr="00706D9E">
        <w:rPr>
          <w:sz w:val="22"/>
          <w:szCs w:val="22"/>
        </w:rPr>
        <w:t xml:space="preserve"> </w:t>
      </w:r>
      <w:proofErr w:type="gramStart"/>
      <w:r w:rsidRPr="00706D9E">
        <w:rPr>
          <w:sz w:val="22"/>
          <w:szCs w:val="22"/>
        </w:rPr>
        <w:t>for the purpose of</w:t>
      </w:r>
      <w:proofErr w:type="gramEnd"/>
      <w:r w:rsidRPr="00706D9E">
        <w:rPr>
          <w:sz w:val="22"/>
          <w:szCs w:val="22"/>
        </w:rPr>
        <w:t xml:space="preserve"> </w:t>
      </w:r>
      <w:r w:rsidR="00982357" w:rsidRPr="00706D9E">
        <w:rPr>
          <w:sz w:val="22"/>
          <w:szCs w:val="22"/>
        </w:rPr>
        <w:t xml:space="preserve">taking </w:t>
      </w:r>
      <w:r w:rsidRPr="00706D9E">
        <w:rPr>
          <w:sz w:val="22"/>
          <w:szCs w:val="22"/>
        </w:rPr>
        <w:t xml:space="preserve">inventory, </w:t>
      </w:r>
      <w:r w:rsidR="00982357" w:rsidRPr="00706D9E">
        <w:rPr>
          <w:sz w:val="22"/>
          <w:szCs w:val="22"/>
        </w:rPr>
        <w:t>assessing the results of the treatment program, and to provide technical assistance</w:t>
      </w:r>
    </w:p>
    <w:p w14:paraId="43452058" w14:textId="55120D05" w:rsidR="001D1D3B" w:rsidRPr="00706D9E" w:rsidRDefault="001D1D3B" w:rsidP="00371EFB">
      <w:pPr>
        <w:numPr>
          <w:ilvl w:val="0"/>
          <w:numId w:val="13"/>
        </w:numPr>
        <w:tabs>
          <w:tab w:val="clear" w:pos="1800"/>
        </w:tabs>
        <w:ind w:left="1440"/>
        <w:rPr>
          <w:sz w:val="22"/>
          <w:szCs w:val="22"/>
        </w:rPr>
      </w:pPr>
      <w:r w:rsidRPr="00706D9E">
        <w:rPr>
          <w:sz w:val="22"/>
          <w:szCs w:val="22"/>
        </w:rPr>
        <w:t>Maintain control of the infestation including but not limited to monitoring, surveying</w:t>
      </w:r>
      <w:r w:rsidR="00845C95">
        <w:rPr>
          <w:sz w:val="22"/>
          <w:szCs w:val="22"/>
        </w:rPr>
        <w:t>,</w:t>
      </w:r>
      <w:r w:rsidRPr="00706D9E">
        <w:rPr>
          <w:sz w:val="22"/>
          <w:szCs w:val="22"/>
        </w:rPr>
        <w:t xml:space="preserve"> and yearly cleanup of new infes</w:t>
      </w:r>
      <w:r w:rsidR="00982357" w:rsidRPr="00706D9E">
        <w:rPr>
          <w:sz w:val="22"/>
          <w:szCs w:val="22"/>
        </w:rPr>
        <w:t>tations</w:t>
      </w:r>
    </w:p>
    <w:p w14:paraId="084DD95C" w14:textId="09E84AF4" w:rsidR="001D1D3B" w:rsidRPr="00706D9E" w:rsidRDefault="001D1D3B" w:rsidP="00371EFB">
      <w:pPr>
        <w:numPr>
          <w:ilvl w:val="0"/>
          <w:numId w:val="13"/>
        </w:numPr>
        <w:tabs>
          <w:tab w:val="clear" w:pos="1800"/>
        </w:tabs>
        <w:ind w:left="1440"/>
        <w:rPr>
          <w:sz w:val="22"/>
          <w:szCs w:val="22"/>
        </w:rPr>
      </w:pPr>
      <w:r w:rsidRPr="00706D9E">
        <w:rPr>
          <w:sz w:val="22"/>
          <w:szCs w:val="22"/>
        </w:rPr>
        <w:t>Provide records showing how the treatment program will be carr</w:t>
      </w:r>
      <w:r w:rsidR="00C211AD" w:rsidRPr="00706D9E">
        <w:rPr>
          <w:sz w:val="22"/>
          <w:szCs w:val="22"/>
        </w:rPr>
        <w:t>ied out, including materials, method to be used</w:t>
      </w:r>
      <w:r w:rsidR="00982357" w:rsidRPr="00706D9E">
        <w:rPr>
          <w:sz w:val="22"/>
          <w:szCs w:val="22"/>
        </w:rPr>
        <w:t>, and a map of the control area</w:t>
      </w:r>
    </w:p>
    <w:p w14:paraId="2D986455" w14:textId="77777777" w:rsidR="001D1D3B" w:rsidRPr="00706D9E" w:rsidRDefault="001D1D3B">
      <w:pPr>
        <w:rPr>
          <w:sz w:val="22"/>
          <w:szCs w:val="22"/>
        </w:rPr>
      </w:pPr>
    </w:p>
    <w:p w14:paraId="4A4DD669" w14:textId="637DA186" w:rsidR="001D1D3B" w:rsidRPr="00706D9E" w:rsidRDefault="00982357" w:rsidP="00D605AD">
      <w:pPr>
        <w:ind w:left="810"/>
        <w:rPr>
          <w:sz w:val="22"/>
          <w:szCs w:val="22"/>
        </w:rPr>
      </w:pPr>
      <w:r w:rsidRPr="00706D9E">
        <w:rPr>
          <w:sz w:val="22"/>
          <w:szCs w:val="22"/>
        </w:rPr>
        <w:t>Part 3</w:t>
      </w:r>
      <w:r w:rsidR="001D1D3B" w:rsidRPr="00706D9E">
        <w:rPr>
          <w:sz w:val="22"/>
          <w:szCs w:val="22"/>
        </w:rPr>
        <w:t>:</w:t>
      </w:r>
      <w:r w:rsidRPr="00706D9E">
        <w:rPr>
          <w:sz w:val="22"/>
          <w:szCs w:val="22"/>
        </w:rPr>
        <w:t xml:space="preserve"> </w:t>
      </w:r>
      <w:r w:rsidR="00706D9E" w:rsidRPr="00706D9E">
        <w:rPr>
          <w:sz w:val="22"/>
          <w:szCs w:val="22"/>
        </w:rPr>
        <w:t>Both parties agree</w:t>
      </w:r>
      <w:r w:rsidR="001D1D3B" w:rsidRPr="00706D9E">
        <w:rPr>
          <w:sz w:val="22"/>
          <w:szCs w:val="22"/>
        </w:rPr>
        <w:t>:</w:t>
      </w:r>
    </w:p>
    <w:p w14:paraId="40F1AA3F" w14:textId="308A55A7" w:rsidR="0016156D" w:rsidRPr="00706D9E" w:rsidRDefault="0016156D" w:rsidP="00371EFB">
      <w:pPr>
        <w:numPr>
          <w:ilvl w:val="0"/>
          <w:numId w:val="14"/>
        </w:numPr>
        <w:tabs>
          <w:tab w:val="clear" w:pos="1800"/>
        </w:tabs>
        <w:ind w:left="1440"/>
        <w:rPr>
          <w:sz w:val="22"/>
          <w:szCs w:val="22"/>
        </w:rPr>
      </w:pPr>
      <w:r w:rsidRPr="00706D9E">
        <w:rPr>
          <w:sz w:val="22"/>
          <w:szCs w:val="22"/>
        </w:rPr>
        <w:t>The treatment program is the responsibility of the landowner after being approved by GCWP</w:t>
      </w:r>
    </w:p>
    <w:p w14:paraId="121CF9EC" w14:textId="7361B5F2" w:rsidR="0016156D" w:rsidRPr="00706D9E" w:rsidRDefault="0016156D" w:rsidP="00371EFB">
      <w:pPr>
        <w:numPr>
          <w:ilvl w:val="0"/>
          <w:numId w:val="14"/>
        </w:numPr>
        <w:tabs>
          <w:tab w:val="clear" w:pos="1800"/>
        </w:tabs>
        <w:ind w:left="1440"/>
        <w:rPr>
          <w:sz w:val="22"/>
          <w:szCs w:val="22"/>
        </w:rPr>
      </w:pPr>
      <w:r w:rsidRPr="00706D9E">
        <w:rPr>
          <w:sz w:val="22"/>
          <w:szCs w:val="22"/>
        </w:rPr>
        <w:t xml:space="preserve">Landowner </w:t>
      </w:r>
      <w:r w:rsidR="00D634C8">
        <w:rPr>
          <w:sz w:val="22"/>
          <w:szCs w:val="22"/>
        </w:rPr>
        <w:t>may</w:t>
      </w:r>
      <w:r w:rsidR="00D634C8" w:rsidRPr="00706D9E">
        <w:rPr>
          <w:sz w:val="22"/>
          <w:szCs w:val="22"/>
        </w:rPr>
        <w:t xml:space="preserve"> </w:t>
      </w:r>
      <w:r w:rsidRPr="00706D9E">
        <w:rPr>
          <w:sz w:val="22"/>
          <w:szCs w:val="22"/>
        </w:rPr>
        <w:t>receive a cost-share under the following conditions:</w:t>
      </w:r>
    </w:p>
    <w:p w14:paraId="1F5C7F94" w14:textId="0664DD8E" w:rsidR="00776871" w:rsidRPr="00706D9E" w:rsidRDefault="00776871" w:rsidP="0032455B">
      <w:pPr>
        <w:numPr>
          <w:ilvl w:val="1"/>
          <w:numId w:val="14"/>
        </w:numPr>
        <w:ind w:left="1800"/>
        <w:rPr>
          <w:sz w:val="22"/>
          <w:szCs w:val="22"/>
        </w:rPr>
      </w:pPr>
      <w:r w:rsidRPr="00706D9E">
        <w:rPr>
          <w:sz w:val="22"/>
          <w:szCs w:val="22"/>
        </w:rPr>
        <w:t xml:space="preserve">Treatment program must be </w:t>
      </w:r>
      <w:r w:rsidR="00845C95">
        <w:rPr>
          <w:sz w:val="22"/>
          <w:szCs w:val="22"/>
        </w:rPr>
        <w:t>pre-</w:t>
      </w:r>
      <w:r w:rsidRPr="00706D9E">
        <w:rPr>
          <w:sz w:val="22"/>
          <w:szCs w:val="22"/>
        </w:rPr>
        <w:t xml:space="preserve">approved by GCWP </w:t>
      </w:r>
      <w:r w:rsidR="00845C95">
        <w:rPr>
          <w:sz w:val="22"/>
          <w:szCs w:val="22"/>
        </w:rPr>
        <w:t xml:space="preserve">Supervisor </w:t>
      </w:r>
      <w:r w:rsidRPr="00706D9E">
        <w:rPr>
          <w:sz w:val="22"/>
          <w:szCs w:val="22"/>
        </w:rPr>
        <w:t>before consideration of cost-share</w:t>
      </w:r>
    </w:p>
    <w:p w14:paraId="7CAC8DB3" w14:textId="6B60A23A" w:rsidR="001D1D3B" w:rsidRPr="00706D9E" w:rsidRDefault="00776871" w:rsidP="0032455B">
      <w:pPr>
        <w:numPr>
          <w:ilvl w:val="1"/>
          <w:numId w:val="14"/>
        </w:numPr>
        <w:ind w:left="1800"/>
        <w:rPr>
          <w:sz w:val="22"/>
          <w:szCs w:val="22"/>
        </w:rPr>
      </w:pPr>
      <w:r w:rsidRPr="00706D9E">
        <w:rPr>
          <w:sz w:val="22"/>
          <w:szCs w:val="22"/>
        </w:rPr>
        <w:t xml:space="preserve">If landowner is purchasing </w:t>
      </w:r>
      <w:r w:rsidR="0083245D">
        <w:rPr>
          <w:sz w:val="22"/>
          <w:szCs w:val="22"/>
        </w:rPr>
        <w:t>rodenticide</w:t>
      </w:r>
      <w:r w:rsidRPr="00706D9E">
        <w:rPr>
          <w:sz w:val="22"/>
          <w:szCs w:val="22"/>
        </w:rPr>
        <w:t xml:space="preserve"> only:</w:t>
      </w:r>
    </w:p>
    <w:p w14:paraId="258E8EFD" w14:textId="5C33D23B" w:rsidR="00776871" w:rsidRPr="00706D9E" w:rsidRDefault="00776871" w:rsidP="0032455B">
      <w:pPr>
        <w:numPr>
          <w:ilvl w:val="2"/>
          <w:numId w:val="14"/>
        </w:numPr>
        <w:ind w:left="2160"/>
        <w:rPr>
          <w:sz w:val="22"/>
          <w:szCs w:val="22"/>
        </w:rPr>
      </w:pPr>
      <w:r w:rsidRPr="00706D9E">
        <w:rPr>
          <w:sz w:val="22"/>
          <w:szCs w:val="22"/>
        </w:rPr>
        <w:t>Product must be purchased from GCWP</w:t>
      </w:r>
    </w:p>
    <w:p w14:paraId="4B150803" w14:textId="068E04E5" w:rsidR="00776871" w:rsidRPr="00706D9E" w:rsidRDefault="00776871" w:rsidP="0032455B">
      <w:pPr>
        <w:numPr>
          <w:ilvl w:val="2"/>
          <w:numId w:val="14"/>
        </w:numPr>
        <w:ind w:left="2160"/>
        <w:rPr>
          <w:sz w:val="22"/>
          <w:szCs w:val="22"/>
        </w:rPr>
      </w:pPr>
      <w:r w:rsidRPr="00706D9E">
        <w:rPr>
          <w:sz w:val="22"/>
          <w:szCs w:val="22"/>
        </w:rPr>
        <w:t xml:space="preserve">GCWP will pay for 80% of the product </w:t>
      </w:r>
      <w:r w:rsidR="0083245D">
        <w:rPr>
          <w:sz w:val="22"/>
          <w:szCs w:val="22"/>
        </w:rPr>
        <w:t>totaling up to $4,000.00 per fiscal year</w:t>
      </w:r>
      <w:r w:rsidR="0012249A">
        <w:rPr>
          <w:sz w:val="22"/>
          <w:szCs w:val="22"/>
        </w:rPr>
        <w:t xml:space="preserve"> while allotted funds remain available.</w:t>
      </w:r>
    </w:p>
    <w:p w14:paraId="35C2CB9B" w14:textId="115E81F6" w:rsidR="00776871" w:rsidRPr="00706D9E" w:rsidRDefault="00776871" w:rsidP="0032455B">
      <w:pPr>
        <w:numPr>
          <w:ilvl w:val="1"/>
          <w:numId w:val="14"/>
        </w:numPr>
        <w:ind w:left="1800"/>
        <w:rPr>
          <w:sz w:val="22"/>
          <w:szCs w:val="22"/>
        </w:rPr>
      </w:pPr>
      <w:r w:rsidRPr="00706D9E">
        <w:rPr>
          <w:sz w:val="22"/>
          <w:szCs w:val="22"/>
        </w:rPr>
        <w:t xml:space="preserve">If landowner hires </w:t>
      </w:r>
      <w:r w:rsidR="00D634C8" w:rsidRPr="00706D9E">
        <w:rPr>
          <w:sz w:val="22"/>
          <w:szCs w:val="22"/>
        </w:rPr>
        <w:t>a commercial applicator to complete the treatment program</w:t>
      </w:r>
      <w:r w:rsidRPr="00706D9E">
        <w:rPr>
          <w:sz w:val="22"/>
          <w:szCs w:val="22"/>
        </w:rPr>
        <w:t>:</w:t>
      </w:r>
    </w:p>
    <w:p w14:paraId="387C80F0" w14:textId="00C7D495" w:rsidR="00776871" w:rsidRPr="00706D9E" w:rsidRDefault="00776871" w:rsidP="0032455B">
      <w:pPr>
        <w:numPr>
          <w:ilvl w:val="2"/>
          <w:numId w:val="14"/>
        </w:numPr>
        <w:ind w:left="2160"/>
        <w:rPr>
          <w:sz w:val="22"/>
          <w:szCs w:val="22"/>
        </w:rPr>
      </w:pPr>
      <w:r w:rsidRPr="00706D9E">
        <w:rPr>
          <w:sz w:val="22"/>
          <w:szCs w:val="22"/>
        </w:rPr>
        <w:lastRenderedPageBreak/>
        <w:t xml:space="preserve">Funds are </w:t>
      </w:r>
      <w:r w:rsidR="00D634C8">
        <w:rPr>
          <w:sz w:val="22"/>
          <w:szCs w:val="22"/>
        </w:rPr>
        <w:t xml:space="preserve">available as </w:t>
      </w:r>
      <w:r w:rsidRPr="00706D9E">
        <w:rPr>
          <w:sz w:val="22"/>
          <w:szCs w:val="22"/>
        </w:rPr>
        <w:t xml:space="preserve">allocated on a first-come, first-serve basis and reimbursement is not guaranteed </w:t>
      </w:r>
    </w:p>
    <w:p w14:paraId="47BB3D68" w14:textId="0D330829" w:rsidR="00776871" w:rsidRPr="00706D9E" w:rsidRDefault="00776871" w:rsidP="0032455B">
      <w:pPr>
        <w:numPr>
          <w:ilvl w:val="2"/>
          <w:numId w:val="14"/>
        </w:numPr>
        <w:ind w:left="2160"/>
        <w:rPr>
          <w:sz w:val="22"/>
          <w:szCs w:val="22"/>
        </w:rPr>
      </w:pPr>
      <w:r w:rsidRPr="00706D9E">
        <w:rPr>
          <w:sz w:val="22"/>
          <w:szCs w:val="22"/>
        </w:rPr>
        <w:t xml:space="preserve">Landowner </w:t>
      </w:r>
      <w:r w:rsidR="00D634C8">
        <w:rPr>
          <w:sz w:val="22"/>
          <w:szCs w:val="22"/>
        </w:rPr>
        <w:t>may</w:t>
      </w:r>
      <w:r w:rsidR="00D634C8" w:rsidRPr="00706D9E">
        <w:rPr>
          <w:sz w:val="22"/>
          <w:szCs w:val="22"/>
        </w:rPr>
        <w:t xml:space="preserve"> </w:t>
      </w:r>
      <w:r w:rsidRPr="00706D9E">
        <w:rPr>
          <w:sz w:val="22"/>
          <w:szCs w:val="22"/>
        </w:rPr>
        <w:t>receive 80% cost-share for the total combined costs of product and labor based on the following conditions:</w:t>
      </w:r>
    </w:p>
    <w:p w14:paraId="4960CE72" w14:textId="5F0DAA7C" w:rsidR="00776871" w:rsidRPr="00706D9E" w:rsidRDefault="00706D9E" w:rsidP="0032455B">
      <w:pPr>
        <w:numPr>
          <w:ilvl w:val="3"/>
          <w:numId w:val="14"/>
        </w:numPr>
        <w:ind w:left="2700"/>
        <w:rPr>
          <w:sz w:val="22"/>
          <w:szCs w:val="22"/>
        </w:rPr>
      </w:pPr>
      <w:r w:rsidRPr="00706D9E">
        <w:rPr>
          <w:sz w:val="22"/>
          <w:szCs w:val="22"/>
        </w:rPr>
        <w:t>Scheduling, satisfaction, and payment must be coordinated between the landowner and commercial applicator</w:t>
      </w:r>
    </w:p>
    <w:p w14:paraId="720E8052" w14:textId="79CCD0ED" w:rsidR="00706D9E" w:rsidRPr="00706D9E" w:rsidRDefault="00706D9E" w:rsidP="0032455B">
      <w:pPr>
        <w:numPr>
          <w:ilvl w:val="3"/>
          <w:numId w:val="14"/>
        </w:numPr>
        <w:ind w:left="2700"/>
        <w:rPr>
          <w:sz w:val="22"/>
          <w:szCs w:val="22"/>
        </w:rPr>
      </w:pPr>
      <w:r w:rsidRPr="00706D9E">
        <w:rPr>
          <w:sz w:val="22"/>
          <w:szCs w:val="22"/>
        </w:rPr>
        <w:t>P</w:t>
      </w:r>
      <w:r w:rsidR="00D634C8">
        <w:rPr>
          <w:sz w:val="22"/>
          <w:szCs w:val="22"/>
        </w:rPr>
        <w:t xml:space="preserve">roof of payment </w:t>
      </w:r>
      <w:r w:rsidRPr="00706D9E">
        <w:rPr>
          <w:sz w:val="22"/>
          <w:szCs w:val="22"/>
        </w:rPr>
        <w:t xml:space="preserve">to the commercial applicator must be received by GCWP within 60 days of </w:t>
      </w:r>
      <w:r w:rsidR="00D634C8">
        <w:rPr>
          <w:sz w:val="22"/>
          <w:szCs w:val="22"/>
        </w:rPr>
        <w:t xml:space="preserve">said </w:t>
      </w:r>
      <w:r w:rsidRPr="00706D9E">
        <w:rPr>
          <w:sz w:val="22"/>
          <w:szCs w:val="22"/>
        </w:rPr>
        <w:t>payment</w:t>
      </w:r>
    </w:p>
    <w:p w14:paraId="1A8D57D4" w14:textId="1C45EF34" w:rsidR="00706D9E" w:rsidRDefault="00706D9E" w:rsidP="0032455B">
      <w:pPr>
        <w:numPr>
          <w:ilvl w:val="3"/>
          <w:numId w:val="14"/>
        </w:numPr>
        <w:ind w:left="2700"/>
        <w:rPr>
          <w:sz w:val="22"/>
          <w:szCs w:val="22"/>
        </w:rPr>
      </w:pPr>
      <w:r w:rsidRPr="00706D9E">
        <w:rPr>
          <w:sz w:val="22"/>
          <w:szCs w:val="22"/>
        </w:rPr>
        <w:t xml:space="preserve">GCWP </w:t>
      </w:r>
      <w:r w:rsidR="00150334">
        <w:rPr>
          <w:sz w:val="22"/>
          <w:szCs w:val="22"/>
        </w:rPr>
        <w:t xml:space="preserve">may </w:t>
      </w:r>
      <w:r w:rsidRPr="00706D9E">
        <w:rPr>
          <w:sz w:val="22"/>
          <w:szCs w:val="22"/>
        </w:rPr>
        <w:t xml:space="preserve">reimburse landowner 80% of </w:t>
      </w:r>
      <w:r w:rsidR="00150334">
        <w:rPr>
          <w:sz w:val="22"/>
          <w:szCs w:val="22"/>
        </w:rPr>
        <w:t xml:space="preserve">labor </w:t>
      </w:r>
      <w:r w:rsidRPr="00706D9E">
        <w:rPr>
          <w:sz w:val="22"/>
          <w:szCs w:val="22"/>
        </w:rPr>
        <w:t>costs up to 1</w:t>
      </w:r>
      <w:r w:rsidR="00C91A0D">
        <w:rPr>
          <w:sz w:val="22"/>
          <w:szCs w:val="22"/>
        </w:rPr>
        <w:t>25</w:t>
      </w:r>
      <w:r w:rsidRPr="00706D9E">
        <w:rPr>
          <w:sz w:val="22"/>
          <w:szCs w:val="22"/>
        </w:rPr>
        <w:t xml:space="preserve"> acres of application</w:t>
      </w:r>
      <w:r w:rsidR="005731F0">
        <w:rPr>
          <w:sz w:val="22"/>
          <w:szCs w:val="22"/>
        </w:rPr>
        <w:t xml:space="preserve"> at a rate of </w:t>
      </w:r>
      <w:r w:rsidR="00150334">
        <w:rPr>
          <w:sz w:val="22"/>
          <w:szCs w:val="22"/>
        </w:rPr>
        <w:t>up to</w:t>
      </w:r>
      <w:r w:rsidR="009B3494">
        <w:rPr>
          <w:sz w:val="22"/>
          <w:szCs w:val="22"/>
        </w:rPr>
        <w:t xml:space="preserve"> </w:t>
      </w:r>
      <w:r w:rsidR="005731F0">
        <w:rPr>
          <w:sz w:val="22"/>
          <w:szCs w:val="22"/>
        </w:rPr>
        <w:t>$30 per acre</w:t>
      </w:r>
    </w:p>
    <w:p w14:paraId="64CF43D3" w14:textId="23121217" w:rsidR="009B3494" w:rsidRDefault="009B3494" w:rsidP="0032455B">
      <w:pPr>
        <w:numPr>
          <w:ilvl w:val="4"/>
          <w:numId w:val="14"/>
        </w:numPr>
        <w:ind w:left="3240"/>
        <w:rPr>
          <w:sz w:val="22"/>
          <w:szCs w:val="22"/>
        </w:rPr>
      </w:pPr>
      <w:r>
        <w:rPr>
          <w:sz w:val="22"/>
          <w:szCs w:val="22"/>
        </w:rPr>
        <w:t xml:space="preserve">Example 1: If commercial applicator charges $35/acre to complete a 70-acre treatment, the total labor cost would be $2,450 </w:t>
      </w:r>
      <w:r w:rsidR="003D0144">
        <w:rPr>
          <w:sz w:val="22"/>
          <w:szCs w:val="22"/>
        </w:rPr>
        <w:t xml:space="preserve">($35*70) </w:t>
      </w:r>
      <w:r>
        <w:rPr>
          <w:sz w:val="22"/>
          <w:szCs w:val="22"/>
        </w:rPr>
        <w:t>and reimbursement would be $1,680</w:t>
      </w:r>
      <w:r w:rsidR="003D0144">
        <w:rPr>
          <w:sz w:val="22"/>
          <w:szCs w:val="22"/>
        </w:rPr>
        <w:t xml:space="preserve"> ($30*70*0.80)</w:t>
      </w:r>
      <w:r>
        <w:rPr>
          <w:sz w:val="22"/>
          <w:szCs w:val="22"/>
        </w:rPr>
        <w:t>.</w:t>
      </w:r>
    </w:p>
    <w:p w14:paraId="668F0A4F" w14:textId="435EA22E" w:rsidR="009B3494" w:rsidRDefault="009B3494" w:rsidP="0032455B">
      <w:pPr>
        <w:numPr>
          <w:ilvl w:val="4"/>
          <w:numId w:val="14"/>
        </w:numPr>
        <w:ind w:left="3240"/>
        <w:rPr>
          <w:sz w:val="22"/>
          <w:szCs w:val="22"/>
        </w:rPr>
      </w:pPr>
      <w:r>
        <w:rPr>
          <w:sz w:val="22"/>
          <w:szCs w:val="22"/>
        </w:rPr>
        <w:t xml:space="preserve">Example 2: If commercial applicator charges $25/acre to complete a 150-acre treatment, the total labor cost would be $3,750 </w:t>
      </w:r>
      <w:r w:rsidR="003D0144">
        <w:rPr>
          <w:sz w:val="22"/>
          <w:szCs w:val="22"/>
        </w:rPr>
        <w:t xml:space="preserve">($25*150) </w:t>
      </w:r>
      <w:r>
        <w:rPr>
          <w:sz w:val="22"/>
          <w:szCs w:val="22"/>
        </w:rPr>
        <w:t xml:space="preserve">and reimbursement would be </w:t>
      </w:r>
      <w:r w:rsidRPr="00D52435">
        <w:rPr>
          <w:sz w:val="22"/>
          <w:szCs w:val="22"/>
        </w:rPr>
        <w:t>$2,500</w:t>
      </w:r>
      <w:r w:rsidR="003D0144">
        <w:rPr>
          <w:sz w:val="22"/>
          <w:szCs w:val="22"/>
        </w:rPr>
        <w:t xml:space="preserve"> ($25*125*0.80)</w:t>
      </w:r>
      <w:r>
        <w:rPr>
          <w:sz w:val="22"/>
          <w:szCs w:val="22"/>
        </w:rPr>
        <w:t>.</w:t>
      </w:r>
    </w:p>
    <w:p w14:paraId="25AA01E1" w14:textId="4439ED26" w:rsidR="0083245D" w:rsidRDefault="0083245D" w:rsidP="0032455B">
      <w:pPr>
        <w:numPr>
          <w:ilvl w:val="3"/>
          <w:numId w:val="14"/>
        </w:numPr>
        <w:ind w:left="2700"/>
        <w:rPr>
          <w:sz w:val="22"/>
          <w:szCs w:val="22"/>
        </w:rPr>
      </w:pPr>
      <w:r>
        <w:rPr>
          <w:sz w:val="22"/>
          <w:szCs w:val="22"/>
        </w:rPr>
        <w:t xml:space="preserve">GCWP </w:t>
      </w:r>
      <w:r w:rsidR="00150334">
        <w:rPr>
          <w:sz w:val="22"/>
          <w:szCs w:val="22"/>
        </w:rPr>
        <w:t xml:space="preserve">may </w:t>
      </w:r>
      <w:r>
        <w:rPr>
          <w:sz w:val="22"/>
          <w:szCs w:val="22"/>
        </w:rPr>
        <w:t>reimburse landowner 80% of rodenticide costs at GCWP cost of materials totaling up to $4,000.00 per fiscal year</w:t>
      </w:r>
    </w:p>
    <w:p w14:paraId="39529A6E" w14:textId="7C027760" w:rsidR="0021568D" w:rsidRPr="00706D9E" w:rsidRDefault="0021568D" w:rsidP="0032455B">
      <w:pPr>
        <w:numPr>
          <w:ilvl w:val="4"/>
          <w:numId w:val="14"/>
        </w:numPr>
        <w:ind w:left="3240"/>
        <w:rPr>
          <w:sz w:val="22"/>
          <w:szCs w:val="22"/>
        </w:rPr>
      </w:pPr>
      <w:r>
        <w:rPr>
          <w:sz w:val="22"/>
          <w:szCs w:val="22"/>
        </w:rPr>
        <w:t xml:space="preserve">Example 1: </w:t>
      </w:r>
      <w:r w:rsidR="00150334">
        <w:rPr>
          <w:sz w:val="22"/>
          <w:szCs w:val="22"/>
        </w:rPr>
        <w:t xml:space="preserve">If commercial applicator charges $3/acre </w:t>
      </w:r>
      <w:r w:rsidR="0032455B">
        <w:rPr>
          <w:sz w:val="22"/>
          <w:szCs w:val="22"/>
        </w:rPr>
        <w:t xml:space="preserve">for bait </w:t>
      </w:r>
      <w:r w:rsidR="00150334">
        <w:rPr>
          <w:sz w:val="22"/>
          <w:szCs w:val="22"/>
        </w:rPr>
        <w:t>to complete a 1,000-acre treatment with a total bait cost of $3,000, GCWP cost of bait is $2/acre and reimbursement would be $1,600.</w:t>
      </w:r>
    </w:p>
    <w:p w14:paraId="1B3DE135" w14:textId="71958D73" w:rsidR="00706D9E" w:rsidRPr="0032455B" w:rsidRDefault="00706D9E" w:rsidP="0032455B">
      <w:pPr>
        <w:numPr>
          <w:ilvl w:val="2"/>
          <w:numId w:val="14"/>
        </w:numPr>
        <w:ind w:left="2160"/>
        <w:rPr>
          <w:sz w:val="22"/>
          <w:szCs w:val="22"/>
        </w:rPr>
      </w:pPr>
      <w:r w:rsidRPr="00706D9E">
        <w:rPr>
          <w:sz w:val="22"/>
          <w:szCs w:val="22"/>
        </w:rPr>
        <w:t xml:space="preserve">GCWP is not responsible for </w:t>
      </w:r>
      <w:r w:rsidR="005731F0">
        <w:rPr>
          <w:sz w:val="22"/>
          <w:szCs w:val="22"/>
        </w:rPr>
        <w:t xml:space="preserve">unsatisfactory </w:t>
      </w:r>
      <w:r w:rsidRPr="00706D9E">
        <w:rPr>
          <w:sz w:val="22"/>
          <w:szCs w:val="22"/>
        </w:rPr>
        <w:t>work done by a commercial applicator</w:t>
      </w:r>
    </w:p>
    <w:p w14:paraId="1303065B" w14:textId="77777777" w:rsidR="00706D9E" w:rsidRPr="00706D9E" w:rsidRDefault="00706D9E" w:rsidP="00371EFB">
      <w:pPr>
        <w:numPr>
          <w:ilvl w:val="0"/>
          <w:numId w:val="14"/>
        </w:numPr>
        <w:tabs>
          <w:tab w:val="clear" w:pos="1800"/>
        </w:tabs>
        <w:ind w:left="1440"/>
        <w:rPr>
          <w:sz w:val="22"/>
          <w:szCs w:val="22"/>
        </w:rPr>
      </w:pPr>
      <w:r w:rsidRPr="00706D9E">
        <w:rPr>
          <w:sz w:val="22"/>
          <w:szCs w:val="22"/>
        </w:rPr>
        <w:t>T</w:t>
      </w:r>
      <w:r w:rsidR="001D1D3B" w:rsidRPr="00706D9E">
        <w:rPr>
          <w:sz w:val="22"/>
          <w:szCs w:val="22"/>
        </w:rPr>
        <w:t>o comply with all applicable state, federal, local laws, rules and regul</w:t>
      </w:r>
      <w:r w:rsidRPr="00706D9E">
        <w:rPr>
          <w:sz w:val="22"/>
          <w:szCs w:val="22"/>
        </w:rPr>
        <w:t xml:space="preserve">ations and license </w:t>
      </w:r>
      <w:bookmarkStart w:id="0" w:name="_GoBack"/>
      <w:bookmarkEnd w:id="0"/>
      <w:r w:rsidRPr="00706D9E">
        <w:rPr>
          <w:sz w:val="22"/>
          <w:szCs w:val="22"/>
        </w:rPr>
        <w:t>requirements</w:t>
      </w:r>
    </w:p>
    <w:p w14:paraId="0A956CD3" w14:textId="77777777" w:rsidR="00706D9E" w:rsidRPr="00706D9E" w:rsidRDefault="001D1D3B" w:rsidP="00371EFB">
      <w:pPr>
        <w:numPr>
          <w:ilvl w:val="0"/>
          <w:numId w:val="14"/>
        </w:numPr>
        <w:tabs>
          <w:tab w:val="clear" w:pos="1800"/>
        </w:tabs>
        <w:ind w:left="1440"/>
        <w:rPr>
          <w:sz w:val="22"/>
          <w:szCs w:val="22"/>
        </w:rPr>
      </w:pPr>
      <w:r w:rsidRPr="00706D9E">
        <w:rPr>
          <w:sz w:val="22"/>
          <w:szCs w:val="22"/>
        </w:rPr>
        <w:t xml:space="preserve">The landowner </w:t>
      </w:r>
      <w:proofErr w:type="gramStart"/>
      <w:r w:rsidRPr="00706D9E">
        <w:rPr>
          <w:sz w:val="22"/>
          <w:szCs w:val="22"/>
        </w:rPr>
        <w:t>hold</w:t>
      </w:r>
      <w:proofErr w:type="gramEnd"/>
      <w:r w:rsidRPr="00706D9E">
        <w:rPr>
          <w:sz w:val="22"/>
          <w:szCs w:val="22"/>
        </w:rPr>
        <w:t xml:space="preserve"> harmless Goshen County, </w:t>
      </w:r>
      <w:r w:rsidR="00706D9E" w:rsidRPr="00706D9E">
        <w:rPr>
          <w:sz w:val="22"/>
          <w:szCs w:val="22"/>
        </w:rPr>
        <w:t>GCWP, its employees or Board of Directors, from any liability arising from loss, destruction, or damage caused by any person in carrying out the performance of this cooperative agreement in compliance with all applicable laws</w:t>
      </w:r>
    </w:p>
    <w:p w14:paraId="3C551858" w14:textId="0020EFA0" w:rsidR="001D1D3B" w:rsidRPr="00706D9E" w:rsidRDefault="001D1D3B" w:rsidP="00371EFB">
      <w:pPr>
        <w:numPr>
          <w:ilvl w:val="0"/>
          <w:numId w:val="14"/>
        </w:numPr>
        <w:tabs>
          <w:tab w:val="clear" w:pos="1800"/>
        </w:tabs>
        <w:ind w:left="1440"/>
        <w:rPr>
          <w:sz w:val="22"/>
          <w:szCs w:val="22"/>
        </w:rPr>
      </w:pPr>
      <w:r w:rsidRPr="00706D9E">
        <w:rPr>
          <w:sz w:val="22"/>
          <w:szCs w:val="22"/>
        </w:rPr>
        <w:t xml:space="preserve">Goshen County and its political subdivisions do not waive sovereign immunity by entering into this cooperative agreement, and fully retain all immunities and defenses provided by law with respect to any action based on or occurring </w:t>
      </w:r>
      <w:proofErr w:type="gramStart"/>
      <w:r w:rsidRPr="00706D9E">
        <w:rPr>
          <w:sz w:val="22"/>
          <w:szCs w:val="22"/>
        </w:rPr>
        <w:t>as a result of</w:t>
      </w:r>
      <w:proofErr w:type="gramEnd"/>
      <w:r w:rsidRPr="00706D9E">
        <w:rPr>
          <w:sz w:val="22"/>
          <w:szCs w:val="22"/>
        </w:rPr>
        <w:t xml:space="preserve"> this cooperative agreement.</w:t>
      </w:r>
    </w:p>
    <w:p w14:paraId="69F21A35" w14:textId="27894684" w:rsidR="001D1D3B" w:rsidRPr="00845C95" w:rsidRDefault="001D1D3B" w:rsidP="00371EFB">
      <w:pPr>
        <w:numPr>
          <w:ilvl w:val="0"/>
          <w:numId w:val="14"/>
        </w:numPr>
        <w:tabs>
          <w:tab w:val="clear" w:pos="1800"/>
        </w:tabs>
        <w:ind w:left="1440"/>
        <w:rPr>
          <w:sz w:val="22"/>
          <w:szCs w:val="22"/>
        </w:rPr>
      </w:pPr>
      <w:r w:rsidRPr="00845C95">
        <w:rPr>
          <w:sz w:val="22"/>
          <w:szCs w:val="22"/>
        </w:rPr>
        <w:t>If services provided for are not paid for by the landowner for whom rendered, such indebtedness may be collected as provided by S.S.11-5-107 (c).</w:t>
      </w:r>
    </w:p>
    <w:p w14:paraId="4C7628A3" w14:textId="77777777" w:rsidR="00371EFB" w:rsidRPr="00706D9E" w:rsidRDefault="00371EFB" w:rsidP="00371EFB">
      <w:pPr>
        <w:rPr>
          <w:sz w:val="22"/>
          <w:szCs w:val="22"/>
        </w:rPr>
      </w:pPr>
    </w:p>
    <w:p w14:paraId="2786989D" w14:textId="02075988" w:rsidR="001D1D3B" w:rsidRPr="00706D9E" w:rsidRDefault="001D1D3B" w:rsidP="00371EFB">
      <w:pPr>
        <w:rPr>
          <w:sz w:val="22"/>
          <w:szCs w:val="22"/>
          <w:u w:val="single"/>
        </w:rPr>
      </w:pPr>
      <w:r w:rsidRPr="00706D9E">
        <w:rPr>
          <w:sz w:val="22"/>
          <w:szCs w:val="22"/>
        </w:rPr>
        <w:t>This agreement is binding upon all heirs, successors, and assigns of the landowner</w:t>
      </w:r>
      <w:r w:rsidR="00706D9E" w:rsidRPr="00706D9E">
        <w:rPr>
          <w:sz w:val="22"/>
          <w:szCs w:val="22"/>
        </w:rPr>
        <w:t xml:space="preserve"> and may be amended, revised, or terminated by </w:t>
      </w:r>
      <w:proofErr w:type="gramStart"/>
      <w:r w:rsidR="00706D9E" w:rsidRPr="00706D9E">
        <w:rPr>
          <w:sz w:val="22"/>
          <w:szCs w:val="22"/>
        </w:rPr>
        <w:t>mutual agreement</w:t>
      </w:r>
      <w:proofErr w:type="gramEnd"/>
      <w:r w:rsidR="00706D9E" w:rsidRPr="00706D9E">
        <w:rPr>
          <w:sz w:val="22"/>
          <w:szCs w:val="22"/>
        </w:rPr>
        <w:t xml:space="preserve"> of both parties. </w:t>
      </w:r>
      <w:r w:rsidRPr="00706D9E">
        <w:rPr>
          <w:sz w:val="22"/>
          <w:szCs w:val="22"/>
        </w:rPr>
        <w:t xml:space="preserve">This Cooperative Agreement </w:t>
      </w:r>
      <w:r w:rsidR="00371EFB">
        <w:rPr>
          <w:sz w:val="22"/>
          <w:szCs w:val="22"/>
        </w:rPr>
        <w:t xml:space="preserve">is </w:t>
      </w:r>
      <w:r w:rsidR="00706D9E" w:rsidRPr="00706D9E">
        <w:rPr>
          <w:sz w:val="22"/>
          <w:szCs w:val="22"/>
        </w:rPr>
        <w:t>e</w:t>
      </w:r>
      <w:r w:rsidRPr="00706D9E">
        <w:rPr>
          <w:sz w:val="22"/>
          <w:szCs w:val="22"/>
        </w:rPr>
        <w:t>ffective</w:t>
      </w:r>
      <w:r w:rsidR="0032455B">
        <w:rPr>
          <w:sz w:val="22"/>
          <w:szCs w:val="22"/>
        </w:rPr>
        <w:t xml:space="preserve"> as of </w:t>
      </w:r>
      <w:r w:rsidR="00844DF4" w:rsidRPr="00844DF4">
        <w:rPr>
          <w:b/>
          <w:sz w:val="22"/>
          <w:szCs w:val="22"/>
          <w:u w:val="single"/>
        </w:rPr>
        <w:t>Ju</w:t>
      </w:r>
      <w:r w:rsidR="00844DF4">
        <w:rPr>
          <w:b/>
          <w:sz w:val="22"/>
          <w:szCs w:val="22"/>
          <w:u w:val="single"/>
        </w:rPr>
        <w:t>ly</w:t>
      </w:r>
      <w:r w:rsidR="003D0144">
        <w:rPr>
          <w:b/>
          <w:sz w:val="22"/>
          <w:szCs w:val="22"/>
          <w:u w:val="single"/>
        </w:rPr>
        <w:t xml:space="preserve"> 1,</w:t>
      </w:r>
      <w:r w:rsidR="0028068C" w:rsidRPr="00844DF4">
        <w:rPr>
          <w:b/>
          <w:sz w:val="22"/>
          <w:szCs w:val="22"/>
          <w:u w:val="single"/>
        </w:rPr>
        <w:t xml:space="preserve"> </w:t>
      </w:r>
      <w:r w:rsidR="0032455B" w:rsidRPr="003D0144">
        <w:rPr>
          <w:b/>
          <w:sz w:val="22"/>
          <w:szCs w:val="22"/>
          <w:u w:val="single"/>
        </w:rPr>
        <w:t>201</w:t>
      </w:r>
      <w:r w:rsidR="00776114" w:rsidRPr="003D0144">
        <w:rPr>
          <w:b/>
          <w:sz w:val="22"/>
          <w:szCs w:val="22"/>
          <w:u w:val="single"/>
        </w:rPr>
        <w:t>8</w:t>
      </w:r>
      <w:r w:rsidRPr="00706D9E">
        <w:rPr>
          <w:sz w:val="22"/>
          <w:szCs w:val="22"/>
        </w:rPr>
        <w:t xml:space="preserve"> </w:t>
      </w:r>
      <w:r w:rsidR="00371EFB">
        <w:rPr>
          <w:sz w:val="22"/>
          <w:szCs w:val="22"/>
        </w:rPr>
        <w:t xml:space="preserve">through </w:t>
      </w:r>
      <w:r w:rsidR="0032455B">
        <w:rPr>
          <w:b/>
          <w:sz w:val="22"/>
          <w:szCs w:val="22"/>
          <w:u w:val="single"/>
        </w:rPr>
        <w:t>June 30, 201</w:t>
      </w:r>
      <w:r w:rsidR="00844DF4">
        <w:rPr>
          <w:b/>
          <w:sz w:val="22"/>
          <w:szCs w:val="22"/>
          <w:u w:val="single"/>
        </w:rPr>
        <w:t>9</w:t>
      </w:r>
      <w:r w:rsidRPr="00371EFB">
        <w:rPr>
          <w:b/>
          <w:sz w:val="22"/>
          <w:szCs w:val="22"/>
          <w:u w:val="single"/>
        </w:rPr>
        <w:t>.</w:t>
      </w:r>
    </w:p>
    <w:p w14:paraId="71999739" w14:textId="77777777" w:rsidR="001D1D3B" w:rsidRPr="00706D9E" w:rsidRDefault="001D1D3B">
      <w:pPr>
        <w:rPr>
          <w:sz w:val="22"/>
          <w:szCs w:val="22"/>
          <w:u w:val="single"/>
        </w:rPr>
      </w:pPr>
    </w:p>
    <w:p w14:paraId="428443A1" w14:textId="77777777" w:rsidR="00371EFB" w:rsidRPr="00371EFB" w:rsidRDefault="00371EFB" w:rsidP="00371EFB">
      <w:pPr>
        <w:rPr>
          <w:sz w:val="22"/>
        </w:rPr>
      </w:pPr>
      <w:r w:rsidRPr="00371EFB">
        <w:rPr>
          <w:sz w:val="22"/>
        </w:rPr>
        <w:t>_________________________________</w:t>
      </w:r>
      <w:r w:rsidRPr="00371EFB">
        <w:rPr>
          <w:sz w:val="22"/>
        </w:rPr>
        <w:tab/>
        <w:t>_______________________</w:t>
      </w:r>
    </w:p>
    <w:p w14:paraId="6723585E" w14:textId="77777777" w:rsidR="00371EFB" w:rsidRPr="00371EFB" w:rsidRDefault="00371EFB" w:rsidP="00371EFB">
      <w:pPr>
        <w:rPr>
          <w:sz w:val="22"/>
        </w:rPr>
      </w:pPr>
      <w:r w:rsidRPr="00371EFB">
        <w:rPr>
          <w:sz w:val="22"/>
        </w:rPr>
        <w:t>GCWP Supervisor Signature</w:t>
      </w:r>
      <w:r w:rsidRPr="00371EFB">
        <w:rPr>
          <w:sz w:val="22"/>
        </w:rPr>
        <w:tab/>
      </w:r>
      <w:r w:rsidRPr="00371EFB">
        <w:rPr>
          <w:sz w:val="22"/>
        </w:rPr>
        <w:tab/>
      </w:r>
      <w:r w:rsidRPr="00371EFB">
        <w:rPr>
          <w:sz w:val="22"/>
        </w:rPr>
        <w:tab/>
        <w:t>Date</w:t>
      </w:r>
    </w:p>
    <w:p w14:paraId="52020908" w14:textId="77777777" w:rsidR="00371EFB" w:rsidRPr="00371EFB" w:rsidRDefault="00371EFB" w:rsidP="00371EFB">
      <w:pPr>
        <w:rPr>
          <w:sz w:val="22"/>
        </w:rPr>
      </w:pPr>
    </w:p>
    <w:p w14:paraId="33214D8D" w14:textId="77777777" w:rsidR="00371EFB" w:rsidRPr="00371EFB" w:rsidRDefault="00371EFB" w:rsidP="00371EFB">
      <w:pPr>
        <w:rPr>
          <w:sz w:val="22"/>
        </w:rPr>
      </w:pPr>
      <w:r w:rsidRPr="00371EFB">
        <w:rPr>
          <w:sz w:val="22"/>
        </w:rPr>
        <w:t>_________________________________</w:t>
      </w:r>
      <w:r w:rsidRPr="00371EFB">
        <w:rPr>
          <w:sz w:val="22"/>
        </w:rPr>
        <w:tab/>
        <w:t>_______________________</w:t>
      </w:r>
    </w:p>
    <w:p w14:paraId="1FA8E54E" w14:textId="77777777" w:rsidR="00371EFB" w:rsidRPr="00371EFB" w:rsidRDefault="00371EFB" w:rsidP="00371EFB">
      <w:pPr>
        <w:rPr>
          <w:sz w:val="22"/>
        </w:rPr>
      </w:pPr>
      <w:r w:rsidRPr="00371EFB">
        <w:rPr>
          <w:sz w:val="22"/>
        </w:rPr>
        <w:t>Landowner Signature</w:t>
      </w:r>
      <w:r w:rsidRPr="00371EFB">
        <w:rPr>
          <w:sz w:val="22"/>
        </w:rPr>
        <w:tab/>
      </w:r>
      <w:r w:rsidRPr="00371EFB">
        <w:rPr>
          <w:sz w:val="22"/>
        </w:rPr>
        <w:tab/>
      </w:r>
      <w:r w:rsidRPr="00371EFB">
        <w:rPr>
          <w:sz w:val="22"/>
        </w:rPr>
        <w:tab/>
      </w:r>
      <w:r w:rsidRPr="00371EFB">
        <w:rPr>
          <w:sz w:val="22"/>
        </w:rPr>
        <w:tab/>
        <w:t>Date</w:t>
      </w:r>
    </w:p>
    <w:p w14:paraId="2D7194F7" w14:textId="77777777" w:rsidR="00371EFB" w:rsidRPr="00371EFB" w:rsidRDefault="00371EFB" w:rsidP="00371EFB">
      <w:pPr>
        <w:rPr>
          <w:sz w:val="22"/>
        </w:rPr>
      </w:pPr>
    </w:p>
    <w:p w14:paraId="796C80F9" w14:textId="110E7850" w:rsidR="00371EFB" w:rsidRPr="00371EFB" w:rsidRDefault="00371EFB" w:rsidP="00371EFB">
      <w:pPr>
        <w:spacing w:line="300" w:lineRule="auto"/>
        <w:rPr>
          <w:sz w:val="22"/>
        </w:rPr>
      </w:pPr>
      <w:r w:rsidRPr="00371EFB">
        <w:rPr>
          <w:sz w:val="22"/>
        </w:rPr>
        <w:t>Township(s):</w:t>
      </w:r>
      <w:r w:rsidR="00423946">
        <w:rPr>
          <w:sz w:val="22"/>
        </w:rPr>
        <w:t xml:space="preserve"> </w:t>
      </w:r>
      <w:r w:rsidR="00844DF4" w:rsidRPr="00844DF4">
        <w:rPr>
          <w:sz w:val="22"/>
          <w:u w:val="single"/>
        </w:rPr>
        <w:t>_</w:t>
      </w:r>
      <w:r w:rsidR="00844DF4">
        <w:rPr>
          <w:sz w:val="22"/>
          <w:u w:val="single"/>
        </w:rPr>
        <w:t xml:space="preserve"> </w:t>
      </w:r>
      <w:r w:rsidRPr="00371EFB">
        <w:rPr>
          <w:sz w:val="22"/>
        </w:rPr>
        <w:t>__</w:t>
      </w:r>
      <w:r w:rsidR="00844DF4" w:rsidRPr="00371EFB">
        <w:rPr>
          <w:sz w:val="22"/>
        </w:rPr>
        <w:t>_ _</w:t>
      </w:r>
      <w:r w:rsidRPr="00371EFB">
        <w:rPr>
          <w:sz w:val="22"/>
        </w:rPr>
        <w:t>__</w:t>
      </w:r>
      <w:proofErr w:type="gramStart"/>
      <w:r w:rsidRPr="00371EFB">
        <w:rPr>
          <w:sz w:val="22"/>
        </w:rPr>
        <w:t>_  Range</w:t>
      </w:r>
      <w:proofErr w:type="gramEnd"/>
      <w:r w:rsidRPr="00371EFB">
        <w:rPr>
          <w:sz w:val="22"/>
        </w:rPr>
        <w:t>(s):</w:t>
      </w:r>
      <w:r w:rsidRPr="00844DF4">
        <w:rPr>
          <w:sz w:val="22"/>
        </w:rPr>
        <w:t xml:space="preserve"> ____  ____</w:t>
      </w:r>
      <w:r w:rsidRPr="00371EFB">
        <w:rPr>
          <w:sz w:val="22"/>
        </w:rPr>
        <w:t xml:space="preserve">  W Section(s):</w:t>
      </w:r>
      <w:r w:rsidRPr="00844DF4">
        <w:rPr>
          <w:sz w:val="22"/>
          <w:u w:val="single"/>
        </w:rPr>
        <w:t xml:space="preserve">  ____  ____</w:t>
      </w:r>
      <w:r w:rsidRPr="00371EFB">
        <w:rPr>
          <w:sz w:val="22"/>
        </w:rPr>
        <w:t xml:space="preserve">  </w:t>
      </w:r>
    </w:p>
    <w:p w14:paraId="63B04424" w14:textId="723283E4" w:rsidR="00371EFB" w:rsidRPr="00371EFB" w:rsidRDefault="00371EFB" w:rsidP="00371EFB">
      <w:pPr>
        <w:spacing w:line="300" w:lineRule="auto"/>
        <w:rPr>
          <w:sz w:val="22"/>
        </w:rPr>
      </w:pPr>
      <w:r w:rsidRPr="00371EFB">
        <w:rPr>
          <w:sz w:val="22"/>
        </w:rPr>
        <w:t xml:space="preserve">Applicator License #: </w:t>
      </w:r>
      <w:r w:rsidR="00D41B56">
        <w:rPr>
          <w:sz w:val="22"/>
          <w:u w:val="single"/>
        </w:rPr>
        <w:t>_____</w:t>
      </w:r>
      <w:r w:rsidRPr="00844DF4">
        <w:rPr>
          <w:sz w:val="22"/>
          <w:u w:val="single"/>
        </w:rPr>
        <w:t xml:space="preserve"> </w:t>
      </w:r>
      <w:r w:rsidRPr="00371EFB">
        <w:rPr>
          <w:sz w:val="22"/>
        </w:rPr>
        <w:t xml:space="preserve">   Expiration Date</w:t>
      </w:r>
      <w:r w:rsidR="00D41B56">
        <w:rPr>
          <w:sz w:val="22"/>
          <w:u w:val="single"/>
        </w:rPr>
        <w:t>__</w:t>
      </w:r>
      <w:r w:rsidRPr="00844DF4">
        <w:rPr>
          <w:sz w:val="22"/>
          <w:u w:val="single"/>
        </w:rPr>
        <w:tab/>
      </w:r>
    </w:p>
    <w:p w14:paraId="7C330B1E" w14:textId="77777777" w:rsidR="00371EFB" w:rsidRPr="00371EFB" w:rsidRDefault="00371EFB" w:rsidP="00371EFB">
      <w:pPr>
        <w:spacing w:line="300" w:lineRule="auto"/>
        <w:rPr>
          <w:sz w:val="22"/>
        </w:rPr>
      </w:pPr>
    </w:p>
    <w:p w14:paraId="4D3E6945" w14:textId="47087AA4" w:rsidR="00371EFB" w:rsidRPr="00371EFB" w:rsidRDefault="00371EFB" w:rsidP="00371EFB">
      <w:pPr>
        <w:spacing w:line="300" w:lineRule="auto"/>
        <w:rPr>
          <w:sz w:val="22"/>
        </w:rPr>
      </w:pPr>
      <w:r w:rsidRPr="00371EFB">
        <w:rPr>
          <w:sz w:val="22"/>
        </w:rPr>
        <w:t xml:space="preserve">I, the landowner, agree to allow the manager of my private lands (i.e. renter, </w:t>
      </w:r>
      <w:proofErr w:type="spellStart"/>
      <w:r w:rsidRPr="00371EFB">
        <w:rPr>
          <w:sz w:val="22"/>
        </w:rPr>
        <w:t>lease</w:t>
      </w:r>
      <w:r>
        <w:rPr>
          <w:sz w:val="22"/>
        </w:rPr>
        <w:t>e</w:t>
      </w:r>
      <w:proofErr w:type="spellEnd"/>
      <w:r w:rsidRPr="00371EFB">
        <w:rPr>
          <w:sz w:val="22"/>
        </w:rPr>
        <w:t>, etc.) to act on my behalf in fulfilling this Cooperative Agreement.</w:t>
      </w:r>
    </w:p>
    <w:p w14:paraId="75F0A38D" w14:textId="171B8877" w:rsidR="00371EFB" w:rsidRPr="00371EFB" w:rsidRDefault="00371EFB" w:rsidP="00371EFB">
      <w:pPr>
        <w:rPr>
          <w:sz w:val="22"/>
        </w:rPr>
      </w:pPr>
      <w:r w:rsidRPr="00371EFB">
        <w:rPr>
          <w:sz w:val="22"/>
        </w:rPr>
        <w:t>_________________________________</w:t>
      </w:r>
      <w:r w:rsidRPr="00371EFB">
        <w:rPr>
          <w:sz w:val="22"/>
        </w:rPr>
        <w:tab/>
      </w:r>
    </w:p>
    <w:p w14:paraId="45AD5384" w14:textId="2BBF53A2" w:rsidR="002A26ED" w:rsidRPr="00706D9E" w:rsidRDefault="00371EFB" w:rsidP="00371EFB">
      <w:pPr>
        <w:rPr>
          <w:sz w:val="22"/>
          <w:szCs w:val="22"/>
        </w:rPr>
      </w:pPr>
      <w:r w:rsidRPr="00371EFB">
        <w:rPr>
          <w:sz w:val="22"/>
        </w:rPr>
        <w:t>Land Manager Printed Name</w:t>
      </w:r>
      <w:r w:rsidRPr="00371EFB">
        <w:rPr>
          <w:sz w:val="22"/>
        </w:rPr>
        <w:tab/>
      </w:r>
      <w:r w:rsidRPr="00371EFB">
        <w:rPr>
          <w:sz w:val="22"/>
        </w:rPr>
        <w:tab/>
      </w:r>
    </w:p>
    <w:sectPr w:rsidR="002A26ED" w:rsidRPr="00706D9E" w:rsidSect="0032455B">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624"/>
    <w:multiLevelType w:val="singleLevel"/>
    <w:tmpl w:val="49328A7E"/>
    <w:lvl w:ilvl="0">
      <w:start w:val="1"/>
      <w:numFmt w:val="decimal"/>
      <w:lvlText w:val="%1."/>
      <w:lvlJc w:val="left"/>
      <w:pPr>
        <w:tabs>
          <w:tab w:val="num" w:pos="1440"/>
        </w:tabs>
        <w:ind w:left="1440" w:hanging="720"/>
      </w:pPr>
      <w:rPr>
        <w:rFonts w:hint="default"/>
      </w:rPr>
    </w:lvl>
  </w:abstractNum>
  <w:abstractNum w:abstractNumId="1" w15:restartNumberingAfterBreak="0">
    <w:nsid w:val="1FF959E7"/>
    <w:multiLevelType w:val="singleLevel"/>
    <w:tmpl w:val="6936D5DE"/>
    <w:lvl w:ilvl="0">
      <w:start w:val="1"/>
      <w:numFmt w:val="decimal"/>
      <w:lvlText w:val="%1."/>
      <w:lvlJc w:val="left"/>
      <w:pPr>
        <w:tabs>
          <w:tab w:val="num" w:pos="2880"/>
        </w:tabs>
        <w:ind w:left="2880" w:hanging="360"/>
      </w:pPr>
      <w:rPr>
        <w:rFonts w:hint="default"/>
      </w:rPr>
    </w:lvl>
  </w:abstractNum>
  <w:abstractNum w:abstractNumId="2" w15:restartNumberingAfterBreak="0">
    <w:nsid w:val="2782684E"/>
    <w:multiLevelType w:val="multilevel"/>
    <w:tmpl w:val="803CDA64"/>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880" w:hanging="3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2C1B4EF0"/>
    <w:multiLevelType w:val="singleLevel"/>
    <w:tmpl w:val="B85085E6"/>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4" w15:restartNumberingAfterBreak="0">
    <w:nsid w:val="2E9C6544"/>
    <w:multiLevelType w:val="singleLevel"/>
    <w:tmpl w:val="44443B40"/>
    <w:lvl w:ilvl="0">
      <w:start w:val="1"/>
      <w:numFmt w:val="lowerLetter"/>
      <w:lvlText w:val="%1."/>
      <w:lvlJc w:val="left"/>
      <w:pPr>
        <w:tabs>
          <w:tab w:val="num" w:pos="2160"/>
        </w:tabs>
        <w:ind w:left="2160" w:hanging="720"/>
      </w:pPr>
      <w:rPr>
        <w:rFonts w:hint="default"/>
      </w:rPr>
    </w:lvl>
  </w:abstractNum>
  <w:abstractNum w:abstractNumId="5" w15:restartNumberingAfterBreak="0">
    <w:nsid w:val="4B9E3612"/>
    <w:multiLevelType w:val="singleLevel"/>
    <w:tmpl w:val="F9689DFE"/>
    <w:lvl w:ilvl="0">
      <w:start w:val="1"/>
      <w:numFmt w:val="decimal"/>
      <w:lvlText w:val="%1."/>
      <w:lvlJc w:val="left"/>
      <w:pPr>
        <w:tabs>
          <w:tab w:val="num" w:pos="1440"/>
        </w:tabs>
        <w:ind w:left="1440" w:hanging="720"/>
      </w:pPr>
      <w:rPr>
        <w:rFonts w:hint="default"/>
      </w:rPr>
    </w:lvl>
  </w:abstractNum>
  <w:abstractNum w:abstractNumId="6" w15:restartNumberingAfterBreak="0">
    <w:nsid w:val="4BB11574"/>
    <w:multiLevelType w:val="singleLevel"/>
    <w:tmpl w:val="6360C42A"/>
    <w:lvl w:ilvl="0">
      <w:start w:val="1"/>
      <w:numFmt w:val="decimal"/>
      <w:lvlText w:val="%1."/>
      <w:lvlJc w:val="left"/>
      <w:pPr>
        <w:tabs>
          <w:tab w:val="num" w:pos="1440"/>
        </w:tabs>
        <w:ind w:left="1440" w:hanging="720"/>
      </w:pPr>
      <w:rPr>
        <w:rFonts w:hint="default"/>
      </w:rPr>
    </w:lvl>
  </w:abstractNum>
  <w:abstractNum w:abstractNumId="7" w15:restartNumberingAfterBreak="0">
    <w:nsid w:val="4D265E9D"/>
    <w:multiLevelType w:val="singleLevel"/>
    <w:tmpl w:val="CAD6FB24"/>
    <w:lvl w:ilvl="0">
      <w:start w:val="1"/>
      <w:numFmt w:val="lowerLetter"/>
      <w:lvlText w:val="%1."/>
      <w:lvlJc w:val="left"/>
      <w:pPr>
        <w:tabs>
          <w:tab w:val="num" w:pos="2520"/>
        </w:tabs>
        <w:ind w:left="2520" w:hanging="360"/>
      </w:pPr>
      <w:rPr>
        <w:rFonts w:hint="default"/>
      </w:rPr>
    </w:lvl>
  </w:abstractNum>
  <w:abstractNum w:abstractNumId="8" w15:restartNumberingAfterBreak="0">
    <w:nsid w:val="4DF85F93"/>
    <w:multiLevelType w:val="multilevel"/>
    <w:tmpl w:val="803CDA64"/>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880" w:hanging="3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15:restartNumberingAfterBreak="0">
    <w:nsid w:val="54F208AF"/>
    <w:multiLevelType w:val="singleLevel"/>
    <w:tmpl w:val="B85085E6"/>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10" w15:restartNumberingAfterBreak="0">
    <w:nsid w:val="550E3CD1"/>
    <w:multiLevelType w:val="singleLevel"/>
    <w:tmpl w:val="C7B645A8"/>
    <w:lvl w:ilvl="0">
      <w:start w:val="1"/>
      <w:numFmt w:val="decimal"/>
      <w:lvlText w:val="%1."/>
      <w:lvlJc w:val="left"/>
      <w:pPr>
        <w:tabs>
          <w:tab w:val="num" w:pos="1440"/>
        </w:tabs>
        <w:ind w:left="1440" w:hanging="720"/>
      </w:pPr>
      <w:rPr>
        <w:rFonts w:hint="default"/>
      </w:rPr>
    </w:lvl>
  </w:abstractNum>
  <w:abstractNum w:abstractNumId="11" w15:restartNumberingAfterBreak="0">
    <w:nsid w:val="64736976"/>
    <w:multiLevelType w:val="multilevel"/>
    <w:tmpl w:val="803CDA64"/>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880" w:hanging="360"/>
      </w:pPr>
      <w:rPr>
        <w:rFonts w:hint="default"/>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15:restartNumberingAfterBreak="0">
    <w:nsid w:val="6AB3219E"/>
    <w:multiLevelType w:val="singleLevel"/>
    <w:tmpl w:val="EA322AFC"/>
    <w:lvl w:ilvl="0">
      <w:start w:val="1"/>
      <w:numFmt w:val="decimal"/>
      <w:lvlText w:val="%1."/>
      <w:lvlJc w:val="left"/>
      <w:pPr>
        <w:tabs>
          <w:tab w:val="num" w:pos="1440"/>
        </w:tabs>
        <w:ind w:left="1440" w:hanging="720"/>
      </w:pPr>
      <w:rPr>
        <w:rFonts w:hint="default"/>
      </w:rPr>
    </w:lvl>
  </w:abstractNum>
  <w:abstractNum w:abstractNumId="13" w15:restartNumberingAfterBreak="0">
    <w:nsid w:val="6CFD68D5"/>
    <w:multiLevelType w:val="singleLevel"/>
    <w:tmpl w:val="0F907110"/>
    <w:lvl w:ilvl="0">
      <w:start w:val="1"/>
      <w:numFmt w:val="lowerLetter"/>
      <w:lvlText w:val="%1."/>
      <w:lvlJc w:val="left"/>
      <w:pPr>
        <w:tabs>
          <w:tab w:val="num" w:pos="1890"/>
        </w:tabs>
        <w:ind w:left="1890" w:hanging="360"/>
      </w:pPr>
      <w:rPr>
        <w:rFont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10"/>
  </w:num>
  <w:num w:numId="8">
    <w:abstractNumId w:val="12"/>
  </w:num>
  <w:num w:numId="9">
    <w:abstractNumId w:val="13"/>
  </w:num>
  <w:num w:numId="10">
    <w:abstractNumId w:val="3"/>
  </w:num>
  <w:num w:numId="11">
    <w:abstractNumId w:val="9"/>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D"/>
    <w:rsid w:val="000300D7"/>
    <w:rsid w:val="0004548C"/>
    <w:rsid w:val="00061FB3"/>
    <w:rsid w:val="00065E01"/>
    <w:rsid w:val="00076ADE"/>
    <w:rsid w:val="00081612"/>
    <w:rsid w:val="000B4F2B"/>
    <w:rsid w:val="00111393"/>
    <w:rsid w:val="001208C1"/>
    <w:rsid w:val="0012249A"/>
    <w:rsid w:val="001416E5"/>
    <w:rsid w:val="001438CD"/>
    <w:rsid w:val="00150334"/>
    <w:rsid w:val="0016156D"/>
    <w:rsid w:val="00193917"/>
    <w:rsid w:val="001C2241"/>
    <w:rsid w:val="001C4E1D"/>
    <w:rsid w:val="001D0BF7"/>
    <w:rsid w:val="001D1D3B"/>
    <w:rsid w:val="001E7121"/>
    <w:rsid w:val="001F6F73"/>
    <w:rsid w:val="00204B20"/>
    <w:rsid w:val="0021568D"/>
    <w:rsid w:val="002165AC"/>
    <w:rsid w:val="002271DF"/>
    <w:rsid w:val="0024205B"/>
    <w:rsid w:val="00251E73"/>
    <w:rsid w:val="0025731D"/>
    <w:rsid w:val="0028068C"/>
    <w:rsid w:val="002A26ED"/>
    <w:rsid w:val="002B2907"/>
    <w:rsid w:val="002E102D"/>
    <w:rsid w:val="00317744"/>
    <w:rsid w:val="0032455B"/>
    <w:rsid w:val="00333259"/>
    <w:rsid w:val="0033374C"/>
    <w:rsid w:val="003417B1"/>
    <w:rsid w:val="00345384"/>
    <w:rsid w:val="00371EFB"/>
    <w:rsid w:val="003838B6"/>
    <w:rsid w:val="003D0144"/>
    <w:rsid w:val="003F25CA"/>
    <w:rsid w:val="003F536A"/>
    <w:rsid w:val="00423946"/>
    <w:rsid w:val="004471BD"/>
    <w:rsid w:val="00453A5C"/>
    <w:rsid w:val="00475E7B"/>
    <w:rsid w:val="00482C2E"/>
    <w:rsid w:val="004963A0"/>
    <w:rsid w:val="004B2BB4"/>
    <w:rsid w:val="004B5FBA"/>
    <w:rsid w:val="004B7074"/>
    <w:rsid w:val="004E4F74"/>
    <w:rsid w:val="0051794C"/>
    <w:rsid w:val="00520B06"/>
    <w:rsid w:val="00542282"/>
    <w:rsid w:val="005455D3"/>
    <w:rsid w:val="005731F0"/>
    <w:rsid w:val="00574E43"/>
    <w:rsid w:val="00584AA0"/>
    <w:rsid w:val="00585462"/>
    <w:rsid w:val="005B7FEA"/>
    <w:rsid w:val="005C0F4F"/>
    <w:rsid w:val="005C176C"/>
    <w:rsid w:val="00634FA3"/>
    <w:rsid w:val="006971B3"/>
    <w:rsid w:val="006B1C3F"/>
    <w:rsid w:val="006C5E65"/>
    <w:rsid w:val="00706D9E"/>
    <w:rsid w:val="0071059A"/>
    <w:rsid w:val="00747E9A"/>
    <w:rsid w:val="00776114"/>
    <w:rsid w:val="00776871"/>
    <w:rsid w:val="00777393"/>
    <w:rsid w:val="007C04FD"/>
    <w:rsid w:val="007D5973"/>
    <w:rsid w:val="007F5C91"/>
    <w:rsid w:val="00816296"/>
    <w:rsid w:val="00821990"/>
    <w:rsid w:val="00822F6E"/>
    <w:rsid w:val="0083245D"/>
    <w:rsid w:val="008439FD"/>
    <w:rsid w:val="00844DF4"/>
    <w:rsid w:val="00845C95"/>
    <w:rsid w:val="00851279"/>
    <w:rsid w:val="00852C70"/>
    <w:rsid w:val="00871FA9"/>
    <w:rsid w:val="00874F2E"/>
    <w:rsid w:val="008A703B"/>
    <w:rsid w:val="008B0490"/>
    <w:rsid w:val="008C39C6"/>
    <w:rsid w:val="008D3F37"/>
    <w:rsid w:val="008D4F29"/>
    <w:rsid w:val="008E74D8"/>
    <w:rsid w:val="008F7DD1"/>
    <w:rsid w:val="00907A1C"/>
    <w:rsid w:val="00912B6F"/>
    <w:rsid w:val="009130C1"/>
    <w:rsid w:val="00930FB6"/>
    <w:rsid w:val="00943269"/>
    <w:rsid w:val="009448A1"/>
    <w:rsid w:val="00953C88"/>
    <w:rsid w:val="009562BD"/>
    <w:rsid w:val="0096025A"/>
    <w:rsid w:val="00964327"/>
    <w:rsid w:val="00982357"/>
    <w:rsid w:val="00996C99"/>
    <w:rsid w:val="009B3494"/>
    <w:rsid w:val="009D7739"/>
    <w:rsid w:val="00A16FB2"/>
    <w:rsid w:val="00A36256"/>
    <w:rsid w:val="00A56E4A"/>
    <w:rsid w:val="00AD0079"/>
    <w:rsid w:val="00B06200"/>
    <w:rsid w:val="00B37BF2"/>
    <w:rsid w:val="00B57D17"/>
    <w:rsid w:val="00B776DB"/>
    <w:rsid w:val="00B84D2C"/>
    <w:rsid w:val="00B85B08"/>
    <w:rsid w:val="00BB5CAC"/>
    <w:rsid w:val="00BC78AD"/>
    <w:rsid w:val="00C14812"/>
    <w:rsid w:val="00C211AD"/>
    <w:rsid w:val="00C37BC7"/>
    <w:rsid w:val="00C406F9"/>
    <w:rsid w:val="00C91A0D"/>
    <w:rsid w:val="00CA5B15"/>
    <w:rsid w:val="00CC2211"/>
    <w:rsid w:val="00CD36CF"/>
    <w:rsid w:val="00D01A26"/>
    <w:rsid w:val="00D30997"/>
    <w:rsid w:val="00D41B56"/>
    <w:rsid w:val="00D46366"/>
    <w:rsid w:val="00D52435"/>
    <w:rsid w:val="00D5515A"/>
    <w:rsid w:val="00D605AD"/>
    <w:rsid w:val="00D634C8"/>
    <w:rsid w:val="00D92805"/>
    <w:rsid w:val="00DA26A0"/>
    <w:rsid w:val="00DA7185"/>
    <w:rsid w:val="00DA7444"/>
    <w:rsid w:val="00DD4749"/>
    <w:rsid w:val="00DD47BB"/>
    <w:rsid w:val="00E00D61"/>
    <w:rsid w:val="00E41CA3"/>
    <w:rsid w:val="00E61F23"/>
    <w:rsid w:val="00E8061E"/>
    <w:rsid w:val="00EE0B3B"/>
    <w:rsid w:val="00F01A76"/>
    <w:rsid w:val="00F17DAE"/>
    <w:rsid w:val="00F27F94"/>
    <w:rsid w:val="00F540A6"/>
    <w:rsid w:val="00FC5852"/>
    <w:rsid w:val="00FC72AF"/>
    <w:rsid w:val="00FD6EC2"/>
    <w:rsid w:val="00F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0AB8"/>
  <w15:chartTrackingRefBased/>
  <w15:docId w15:val="{01511B0C-D82D-4FE3-B617-6E19E0A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alloonText">
    <w:name w:val="Balloon Text"/>
    <w:basedOn w:val="Normal"/>
    <w:semiHidden/>
    <w:rsid w:val="001438CD"/>
    <w:rPr>
      <w:rFonts w:ascii="Tahoma" w:hAnsi="Tahoma" w:cs="Tahoma"/>
      <w:sz w:val="16"/>
      <w:szCs w:val="16"/>
    </w:rPr>
  </w:style>
  <w:style w:type="paragraph" w:styleId="ListParagraph">
    <w:name w:val="List Paragraph"/>
    <w:basedOn w:val="Normal"/>
    <w:uiPriority w:val="34"/>
    <w:qFormat/>
    <w:rsid w:val="00453A5C"/>
    <w:pPr>
      <w:ind w:left="720"/>
    </w:pPr>
  </w:style>
  <w:style w:type="character" w:styleId="CommentReference">
    <w:name w:val="annotation reference"/>
    <w:rsid w:val="00982357"/>
    <w:rPr>
      <w:sz w:val="16"/>
      <w:szCs w:val="16"/>
    </w:rPr>
  </w:style>
  <w:style w:type="paragraph" w:styleId="CommentText">
    <w:name w:val="annotation text"/>
    <w:basedOn w:val="Normal"/>
    <w:link w:val="CommentTextChar"/>
    <w:rsid w:val="00982357"/>
  </w:style>
  <w:style w:type="character" w:customStyle="1" w:styleId="CommentTextChar">
    <w:name w:val="Comment Text Char"/>
    <w:basedOn w:val="DefaultParagraphFont"/>
    <w:link w:val="CommentText"/>
    <w:rsid w:val="00982357"/>
  </w:style>
  <w:style w:type="paragraph" w:styleId="CommentSubject">
    <w:name w:val="annotation subject"/>
    <w:basedOn w:val="CommentText"/>
    <w:next w:val="CommentText"/>
    <w:link w:val="CommentSubjectChar"/>
    <w:rsid w:val="00982357"/>
    <w:rPr>
      <w:b/>
      <w:bCs/>
    </w:rPr>
  </w:style>
  <w:style w:type="character" w:customStyle="1" w:styleId="CommentSubjectChar">
    <w:name w:val="Comment Subject Char"/>
    <w:link w:val="CommentSubject"/>
    <w:rsid w:val="0098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Goshen County Prairie Dog Management Project</vt:lpstr>
    </vt:vector>
  </TitlesOfParts>
  <Company>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Goshen County Prairie Dog Management Project</dc:title>
  <dc:subject/>
  <dc:creator>name</dc:creator>
  <cp:keywords/>
  <cp:lastModifiedBy>Jenna Meeks</cp:lastModifiedBy>
  <cp:revision>4</cp:revision>
  <cp:lastPrinted>2018-07-30T17:09:00Z</cp:lastPrinted>
  <dcterms:created xsi:type="dcterms:W3CDTF">2018-08-09T23:31:00Z</dcterms:created>
  <dcterms:modified xsi:type="dcterms:W3CDTF">2018-09-11T17:31:00Z</dcterms:modified>
</cp:coreProperties>
</file>